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57" w:rsidRPr="00757157" w:rsidRDefault="00757157" w:rsidP="00737B40">
      <w:pPr>
        <w:jc w:val="center"/>
        <w:outlineLvl w:val="0"/>
        <w:rPr>
          <w:b/>
        </w:rPr>
      </w:pPr>
    </w:p>
    <w:p w:rsidR="00105FA9" w:rsidRPr="00757157" w:rsidRDefault="004279D8" w:rsidP="00737B40">
      <w:pPr>
        <w:jc w:val="center"/>
        <w:outlineLvl w:val="0"/>
        <w:rPr>
          <w:b/>
        </w:rPr>
      </w:pPr>
      <w:r w:rsidRPr="00757157">
        <w:rPr>
          <w:b/>
        </w:rPr>
        <w:t xml:space="preserve">FACILITY </w:t>
      </w:r>
      <w:r w:rsidR="00A05A41" w:rsidRPr="00757157">
        <w:rPr>
          <w:b/>
        </w:rPr>
        <w:t>LICENSE AGREEMENT</w:t>
      </w:r>
    </w:p>
    <w:p w:rsidR="00105FA9" w:rsidRPr="00757157" w:rsidRDefault="00105FA9" w:rsidP="00105FA9"/>
    <w:p w:rsidR="005F2394" w:rsidRPr="00757157" w:rsidRDefault="00347F32" w:rsidP="006E0808">
      <w:pPr>
        <w:jc w:val="both"/>
        <w:rPr>
          <w:b/>
        </w:rPr>
      </w:pPr>
      <w:r w:rsidRPr="00757157">
        <w:t xml:space="preserve">This </w:t>
      </w:r>
      <w:r w:rsidR="004338AD" w:rsidRPr="00757157">
        <w:t>FACILITY</w:t>
      </w:r>
      <w:r w:rsidRPr="00757157">
        <w:t xml:space="preserve"> License Agreement (“Agreement”) is entered into effective as of </w:t>
      </w:r>
      <w:r w:rsidR="005D203C">
        <w:rPr>
          <w:noProof/>
        </w:rPr>
        <w:t>_________</w:t>
      </w:r>
      <w:bookmarkStart w:id="0" w:name="_GoBack"/>
      <w:bookmarkEnd w:id="0"/>
      <w:r w:rsidRPr="00757157">
        <w:t xml:space="preserve">(the “Effective Date”), by and between </w:t>
      </w:r>
      <w:r w:rsidR="00757157">
        <w:t>Texas A&amp;M University-Commerce</w:t>
      </w:r>
      <w:r w:rsidRPr="00757157">
        <w:t xml:space="preserve"> (hereafter referred to as </w:t>
      </w:r>
      <w:r w:rsidR="004338AD" w:rsidRPr="00757157">
        <w:t>“</w:t>
      </w:r>
      <w:r w:rsidR="00757157">
        <w:t>A&amp;M-Commerce</w:t>
      </w:r>
      <w:r w:rsidR="004338AD" w:rsidRPr="00757157">
        <w:t>”</w:t>
      </w:r>
      <w:r w:rsidRPr="00757157">
        <w:t xml:space="preserve">), </w:t>
      </w:r>
      <w:r w:rsidR="008A0281" w:rsidRPr="00757157">
        <w:t xml:space="preserve">a member of The Texas A&amp;M University System, an agency of the State of Texas, </w:t>
      </w:r>
      <w:r w:rsidRPr="00757157">
        <w:t xml:space="preserve">and </w:t>
      </w:r>
      <w:bookmarkStart w:id="1" w:name="Text2"/>
      <w:r w:rsidR="00603A5C" w:rsidRPr="00757157">
        <w:rPr>
          <w:noProof/>
        </w:rPr>
        <w:t xml:space="preserve">     </w:t>
      </w:r>
      <w:bookmarkEnd w:id="1"/>
      <w:r w:rsidR="003A464D" w:rsidRPr="00757157">
        <w:t xml:space="preserve"> (hereafter referred to as “</w:t>
      </w:r>
      <w:r w:rsidR="00177D41" w:rsidRPr="00757157">
        <w:t>LICENSEE</w:t>
      </w:r>
      <w:r w:rsidRPr="00757157">
        <w:t>”)</w:t>
      </w:r>
      <w:r w:rsidR="008A0281" w:rsidRPr="00757157">
        <w:t xml:space="preserve">.  </w:t>
      </w:r>
      <w:r w:rsidRPr="00757157">
        <w:t>(</w:t>
      </w:r>
      <w:r w:rsidR="00757157">
        <w:t>A&amp;M-Commerce</w:t>
      </w:r>
      <w:r w:rsidR="00850620" w:rsidRPr="00757157">
        <w:t xml:space="preserve"> </w:t>
      </w:r>
      <w:r w:rsidRPr="00757157">
        <w:t xml:space="preserve">and </w:t>
      </w:r>
      <w:r w:rsidR="00581A37" w:rsidRPr="00757157">
        <w:t>LICENSEE</w:t>
      </w:r>
      <w:r w:rsidRPr="00757157">
        <w:t xml:space="preserve"> are sometimes hereafter referred to as “Party” </w:t>
      </w:r>
      <w:r w:rsidR="003A464D" w:rsidRPr="00757157">
        <w:t>i</w:t>
      </w:r>
      <w:r w:rsidRPr="00757157">
        <w:t xml:space="preserve">ndividually or “Parties” collectively).  </w:t>
      </w:r>
    </w:p>
    <w:p w:rsidR="005F2394" w:rsidRPr="00757157" w:rsidRDefault="005F2394" w:rsidP="006E0808">
      <w:pPr>
        <w:pStyle w:val="p8"/>
        <w:widowControl/>
        <w:tabs>
          <w:tab w:val="left" w:pos="720"/>
        </w:tabs>
        <w:ind w:left="0"/>
        <w:rPr>
          <w:sz w:val="20"/>
          <w:szCs w:val="20"/>
        </w:rPr>
      </w:pPr>
    </w:p>
    <w:p w:rsidR="00A05A41" w:rsidRPr="00757157" w:rsidRDefault="00A05A41" w:rsidP="006E0808">
      <w:pPr>
        <w:pStyle w:val="p8"/>
        <w:widowControl/>
        <w:tabs>
          <w:tab w:val="left" w:pos="720"/>
        </w:tabs>
        <w:ind w:left="0"/>
        <w:outlineLvl w:val="0"/>
        <w:rPr>
          <w:b/>
          <w:sz w:val="20"/>
          <w:szCs w:val="20"/>
        </w:rPr>
      </w:pPr>
      <w:r w:rsidRPr="00757157">
        <w:rPr>
          <w:b/>
          <w:sz w:val="20"/>
          <w:szCs w:val="20"/>
        </w:rPr>
        <w:t>WITNESSETH:</w:t>
      </w:r>
    </w:p>
    <w:p w:rsidR="00A05A41" w:rsidRPr="00757157" w:rsidRDefault="00A05A41" w:rsidP="006E0808">
      <w:pPr>
        <w:ind w:firstLine="720"/>
        <w:jc w:val="both"/>
        <w:rPr>
          <w:b/>
        </w:rPr>
      </w:pPr>
    </w:p>
    <w:p w:rsidR="00A05A41" w:rsidRPr="00757157" w:rsidRDefault="00A05A41" w:rsidP="006E0808">
      <w:pPr>
        <w:jc w:val="both"/>
      </w:pPr>
      <w:r w:rsidRPr="00757157">
        <w:rPr>
          <w:b/>
        </w:rPr>
        <w:t>WHEREAS</w:t>
      </w:r>
      <w:r w:rsidRPr="00757157">
        <w:t xml:space="preserve">, </w:t>
      </w:r>
      <w:r w:rsidR="00757157">
        <w:t>A&amp;M-Commerce</w:t>
      </w:r>
      <w:r w:rsidRPr="00757157">
        <w:t xml:space="preserve"> is the owner and operator of </w:t>
      </w:r>
      <w:r w:rsidR="005D203C">
        <w:rPr>
          <w:noProof/>
        </w:rPr>
        <w:t xml:space="preserve">__________ </w:t>
      </w:r>
      <w:r w:rsidR="00B47DE2" w:rsidRPr="00757157">
        <w:t>(“</w:t>
      </w:r>
      <w:r w:rsidR="00BF0C4B" w:rsidRPr="00757157">
        <w:t>FACILITY</w:t>
      </w:r>
      <w:r w:rsidR="00B47DE2" w:rsidRPr="00757157">
        <w:t xml:space="preserve">”), located on </w:t>
      </w:r>
      <w:r w:rsidR="00757157">
        <w:t>A&amp;M-Commerce’s</w:t>
      </w:r>
      <w:r w:rsidR="00B47DE2" w:rsidRPr="00757157">
        <w:t xml:space="preserve"> campus</w:t>
      </w:r>
      <w:r w:rsidRPr="00757157">
        <w:t>; and</w:t>
      </w:r>
    </w:p>
    <w:p w:rsidR="00B47DE2" w:rsidRPr="00757157" w:rsidRDefault="00B47DE2" w:rsidP="006E0808">
      <w:pPr>
        <w:ind w:firstLine="720"/>
        <w:jc w:val="both"/>
      </w:pPr>
    </w:p>
    <w:p w:rsidR="00A05A41" w:rsidRPr="00757157" w:rsidRDefault="00A05A41" w:rsidP="006E0808">
      <w:pPr>
        <w:jc w:val="both"/>
      </w:pPr>
      <w:r w:rsidRPr="00757157">
        <w:rPr>
          <w:b/>
        </w:rPr>
        <w:t>WHEREAS</w:t>
      </w:r>
      <w:r w:rsidRPr="00757157">
        <w:t xml:space="preserve">, </w:t>
      </w:r>
      <w:r w:rsidR="00177D41" w:rsidRPr="00757157">
        <w:t>LICENSEE</w:t>
      </w:r>
      <w:r w:rsidRPr="00757157">
        <w:t xml:space="preserve"> desires to use </w:t>
      </w:r>
      <w:r w:rsidR="00BF0C4B" w:rsidRPr="00757157">
        <w:t>FACILITY</w:t>
      </w:r>
      <w:r w:rsidRPr="00757157">
        <w:t xml:space="preserve"> and its facilities, for the sole purpose of </w:t>
      </w:r>
      <w:bookmarkStart w:id="2" w:name="Text4"/>
      <w:r w:rsidR="004338AD" w:rsidRPr="00757157">
        <w:rPr>
          <w:noProof/>
        </w:rPr>
        <w:t>Provide Explanation of Use</w:t>
      </w:r>
      <w:bookmarkEnd w:id="2"/>
      <w:r w:rsidR="00C42AC3" w:rsidRPr="00757157">
        <w:rPr>
          <w:noProof/>
        </w:rPr>
        <w:t xml:space="preserve"> (the “Event”)</w:t>
      </w:r>
      <w:r w:rsidRPr="00757157">
        <w:t>.</w:t>
      </w:r>
    </w:p>
    <w:p w:rsidR="00A05A41" w:rsidRPr="00757157" w:rsidRDefault="00A05A41" w:rsidP="006E0808">
      <w:pPr>
        <w:ind w:firstLine="720"/>
        <w:jc w:val="both"/>
      </w:pPr>
    </w:p>
    <w:p w:rsidR="00A05A41" w:rsidRPr="00757157" w:rsidRDefault="00A05A41" w:rsidP="006E0808">
      <w:pPr>
        <w:jc w:val="both"/>
      </w:pPr>
      <w:r w:rsidRPr="00757157">
        <w:rPr>
          <w:b/>
        </w:rPr>
        <w:t>WHEREAS</w:t>
      </w:r>
      <w:r w:rsidRPr="00757157">
        <w:t xml:space="preserve">, </w:t>
      </w:r>
      <w:r w:rsidR="00757157">
        <w:t>A&amp;M-Commerce</w:t>
      </w:r>
      <w:r w:rsidRPr="00757157">
        <w:t xml:space="preserve"> desires to and does grant </w:t>
      </w:r>
      <w:r w:rsidR="00177D41" w:rsidRPr="00757157">
        <w:t>LICENSEE</w:t>
      </w:r>
      <w:r w:rsidRPr="00757157">
        <w:t xml:space="preserve"> a license to use </w:t>
      </w:r>
      <w:r w:rsidR="00B47DE2" w:rsidRPr="00757157">
        <w:t>the</w:t>
      </w:r>
      <w:r w:rsidRPr="00757157">
        <w:t xml:space="preserve"> </w:t>
      </w:r>
      <w:r w:rsidR="00BF0C4B" w:rsidRPr="00757157">
        <w:t>FACILITY</w:t>
      </w:r>
      <w:r w:rsidRPr="00757157">
        <w:t xml:space="preserve"> and its facilities for the above stated purpose;</w:t>
      </w:r>
    </w:p>
    <w:p w:rsidR="00B47DE2" w:rsidRPr="00757157" w:rsidRDefault="00B47DE2" w:rsidP="006E0808">
      <w:pPr>
        <w:ind w:firstLine="720"/>
        <w:jc w:val="both"/>
      </w:pPr>
    </w:p>
    <w:p w:rsidR="00A05A41" w:rsidRPr="00757157" w:rsidRDefault="00A05A41" w:rsidP="006E0808">
      <w:pPr>
        <w:jc w:val="both"/>
      </w:pPr>
      <w:r w:rsidRPr="00757157">
        <w:rPr>
          <w:b/>
        </w:rPr>
        <w:t>NOW, THEREFORE</w:t>
      </w:r>
      <w:r w:rsidRPr="00757157">
        <w:t>, in consideration of the premises and the covenants and agreements contained herein, the parties agree as follows:</w:t>
      </w:r>
    </w:p>
    <w:p w:rsidR="005F2394" w:rsidRPr="00757157" w:rsidRDefault="005F2394" w:rsidP="006E0808">
      <w:pPr>
        <w:ind w:firstLine="720"/>
        <w:jc w:val="both"/>
      </w:pPr>
    </w:p>
    <w:p w:rsidR="005F2394" w:rsidRPr="00757157" w:rsidRDefault="00A05A41" w:rsidP="006E0808">
      <w:pPr>
        <w:numPr>
          <w:ilvl w:val="0"/>
          <w:numId w:val="23"/>
        </w:numPr>
        <w:tabs>
          <w:tab w:val="left" w:pos="1080"/>
        </w:tabs>
        <w:spacing w:before="120" w:after="120"/>
        <w:jc w:val="both"/>
      </w:pPr>
      <w:r w:rsidRPr="00757157">
        <w:rPr>
          <w:b/>
        </w:rPr>
        <w:t>Term:</w:t>
      </w:r>
      <w:r w:rsidRPr="00757157">
        <w:t xml:space="preserve"> </w:t>
      </w:r>
      <w:r w:rsidR="002D568F" w:rsidRPr="00757157">
        <w:t xml:space="preserve"> </w:t>
      </w:r>
      <w:r w:rsidRPr="00757157">
        <w:t>The term of t</w:t>
      </w:r>
      <w:r w:rsidR="002D568F" w:rsidRPr="00757157">
        <w:t>he license granted by t</w:t>
      </w:r>
      <w:r w:rsidRPr="00757157">
        <w:t xml:space="preserve">his </w:t>
      </w:r>
      <w:r w:rsidR="002D568F" w:rsidRPr="00757157">
        <w:t>Agreement</w:t>
      </w:r>
      <w:r w:rsidRPr="00757157">
        <w:t xml:space="preserve"> </w:t>
      </w:r>
      <w:r w:rsidR="001957F1" w:rsidRPr="00757157">
        <w:t xml:space="preserve">will be as </w:t>
      </w:r>
      <w:r w:rsidR="00FC1889" w:rsidRPr="00757157">
        <w:t>detailed</w:t>
      </w:r>
      <w:r w:rsidR="001957F1" w:rsidRPr="00757157">
        <w:t xml:space="preserve"> in Appendix A</w:t>
      </w:r>
      <w:r w:rsidR="00FC1889" w:rsidRPr="00757157">
        <w:t xml:space="preserve"> attached hereto and made a part hereof for all purposes.</w:t>
      </w:r>
    </w:p>
    <w:p w:rsidR="009513CC" w:rsidRPr="00757157" w:rsidRDefault="00A05A41" w:rsidP="006E0808">
      <w:pPr>
        <w:numPr>
          <w:ilvl w:val="0"/>
          <w:numId w:val="23"/>
        </w:numPr>
        <w:tabs>
          <w:tab w:val="left" w:pos="1080"/>
        </w:tabs>
        <w:spacing w:before="120" w:after="120"/>
        <w:jc w:val="both"/>
      </w:pPr>
      <w:r w:rsidRPr="00757157">
        <w:rPr>
          <w:b/>
        </w:rPr>
        <w:t xml:space="preserve">Premises Covered: </w:t>
      </w:r>
      <w:r w:rsidR="002D568F" w:rsidRPr="00757157">
        <w:rPr>
          <w:b/>
        </w:rPr>
        <w:t xml:space="preserve"> </w:t>
      </w:r>
      <w:r w:rsidRPr="00757157">
        <w:t xml:space="preserve">This </w:t>
      </w:r>
      <w:r w:rsidR="002D568F" w:rsidRPr="00757157">
        <w:t>Agreement</w:t>
      </w:r>
      <w:r w:rsidRPr="00757157">
        <w:t xml:space="preserve"> covers only the specific portions of </w:t>
      </w:r>
      <w:r w:rsidR="002D568F" w:rsidRPr="00757157">
        <w:t xml:space="preserve">the </w:t>
      </w:r>
      <w:r w:rsidR="00F22C62" w:rsidRPr="00757157">
        <w:t xml:space="preserve">FACILITY </w:t>
      </w:r>
      <w:r w:rsidRPr="00757157">
        <w:t>described as</w:t>
      </w:r>
      <w:r w:rsidR="002D568F" w:rsidRPr="00757157">
        <w:t xml:space="preserve"> follows</w:t>
      </w:r>
      <w:r w:rsidR="00B05985" w:rsidRPr="00757157">
        <w:t xml:space="preserve"> (the “Premises”)</w:t>
      </w:r>
      <w:r w:rsidR="00757157">
        <w:t xml:space="preserve">. </w:t>
      </w:r>
      <w:r w:rsidR="009513CC" w:rsidRPr="00757157">
        <w:t xml:space="preserve">Use of the term “Premises” in this Agreement shall include the designated parking areas, sidewalks, and landscape areas on University property used in connection with the use of the </w:t>
      </w:r>
      <w:r w:rsidR="003A464D" w:rsidRPr="00757157">
        <w:t>FACILITY</w:t>
      </w:r>
      <w:r w:rsidR="009513CC" w:rsidRPr="00757157">
        <w:t>.</w:t>
      </w:r>
    </w:p>
    <w:p w:rsidR="005F2394" w:rsidRPr="00757157" w:rsidRDefault="00A05A41" w:rsidP="006E0808">
      <w:pPr>
        <w:numPr>
          <w:ilvl w:val="0"/>
          <w:numId w:val="23"/>
        </w:numPr>
        <w:tabs>
          <w:tab w:val="left" w:pos="1080"/>
        </w:tabs>
        <w:spacing w:before="120" w:after="120"/>
        <w:jc w:val="both"/>
      </w:pPr>
      <w:r w:rsidRPr="00757157">
        <w:rPr>
          <w:b/>
        </w:rPr>
        <w:t>License Fee:</w:t>
      </w:r>
      <w:r w:rsidRPr="00757157">
        <w:t xml:space="preserve"> </w:t>
      </w:r>
      <w:r w:rsidR="002D568F" w:rsidRPr="00757157">
        <w:t xml:space="preserve"> </w:t>
      </w:r>
      <w:r w:rsidR="00177D41" w:rsidRPr="00757157">
        <w:t>LICENSEE</w:t>
      </w:r>
      <w:r w:rsidRPr="00757157">
        <w:t xml:space="preserve"> agrees to pay </w:t>
      </w:r>
      <w:r w:rsidR="00757157">
        <w:t>University</w:t>
      </w:r>
      <w:r w:rsidRPr="00757157">
        <w:t xml:space="preserve"> a fee </w:t>
      </w:r>
      <w:r w:rsidR="002D568F" w:rsidRPr="00757157">
        <w:t xml:space="preserve">in the amount of </w:t>
      </w:r>
      <w:r w:rsidR="00762702" w:rsidRPr="00757157">
        <w:rPr>
          <w:b/>
          <w:u w:val="single"/>
        </w:rPr>
        <w:t>$</w:t>
      </w:r>
      <w:bookmarkStart w:id="3" w:name="Text6"/>
      <w:r w:rsidR="00603A5C" w:rsidRPr="00757157">
        <w:rPr>
          <w:b/>
          <w:noProof/>
          <w:u w:val="single"/>
        </w:rPr>
        <w:t xml:space="preserve">     </w:t>
      </w:r>
      <w:bookmarkEnd w:id="3"/>
      <w:r w:rsidR="009A1FCA" w:rsidRPr="00757157">
        <w:t xml:space="preserve"> </w:t>
      </w:r>
      <w:r w:rsidR="00B05985" w:rsidRPr="00757157">
        <w:t xml:space="preserve">(“License Fee”) </w:t>
      </w:r>
      <w:r w:rsidRPr="00757157">
        <w:t>for th</w:t>
      </w:r>
      <w:r w:rsidR="002D568F" w:rsidRPr="00757157">
        <w:t xml:space="preserve">e </w:t>
      </w:r>
      <w:r w:rsidRPr="00757157">
        <w:t xml:space="preserve">license </w:t>
      </w:r>
      <w:r w:rsidR="002D568F" w:rsidRPr="00757157">
        <w:t>granted by this Agreement</w:t>
      </w:r>
      <w:r w:rsidRPr="00757157">
        <w:t>.</w:t>
      </w:r>
      <w:r w:rsidR="006A4109" w:rsidRPr="00757157">
        <w:t xml:space="preserve">  </w:t>
      </w:r>
      <w:r w:rsidR="007624A6" w:rsidRPr="00757157">
        <w:t xml:space="preserve">One half of payment is due within two weeks of signed agreement. Balance of payment is due one week prior to scheduled date of use of facilities. </w:t>
      </w:r>
      <w:r w:rsidR="00717B38" w:rsidRPr="00757157">
        <w:t xml:space="preserve"> LICENSEE shall make all payments under this Agreement by certified check, bank money order, or business check made payable to “</w:t>
      </w:r>
      <w:r w:rsidR="00757157">
        <w:t>Texas A&amp;M University-Commerce</w:t>
      </w:r>
      <w:r w:rsidR="00717B38" w:rsidRPr="00757157">
        <w:t xml:space="preserve">” and delivered to </w:t>
      </w:r>
      <w:r w:rsidR="00757157">
        <w:t>A&amp;M-Commerce</w:t>
      </w:r>
      <w:r w:rsidR="00717B38" w:rsidRPr="00757157">
        <w:t xml:space="preserve"> at the following address:</w:t>
      </w:r>
    </w:p>
    <w:p w:rsidR="00717B38" w:rsidRPr="00757157" w:rsidRDefault="00717B38" w:rsidP="0087144A">
      <w:pPr>
        <w:tabs>
          <w:tab w:val="left" w:pos="1080"/>
        </w:tabs>
        <w:spacing w:before="120" w:after="120"/>
        <w:jc w:val="both"/>
        <w:rPr>
          <w:u w:val="single"/>
        </w:rPr>
      </w:pPr>
      <w:r w:rsidRPr="00757157">
        <w:tab/>
      </w:r>
      <w:r w:rsidRPr="00757157">
        <w:rPr>
          <w:u w:val="single"/>
        </w:rPr>
        <w:tab/>
      </w:r>
      <w:r w:rsidRPr="00757157">
        <w:rPr>
          <w:u w:val="single"/>
        </w:rPr>
        <w:tab/>
      </w:r>
      <w:r w:rsidRPr="00757157">
        <w:rPr>
          <w:u w:val="single"/>
        </w:rPr>
        <w:tab/>
      </w:r>
      <w:r w:rsidRPr="00757157">
        <w:rPr>
          <w:u w:val="single"/>
        </w:rPr>
        <w:tab/>
      </w:r>
      <w:r w:rsidRPr="00757157">
        <w:rPr>
          <w:u w:val="single"/>
        </w:rPr>
        <w:tab/>
      </w:r>
    </w:p>
    <w:p w:rsidR="00717B38" w:rsidRPr="00757157" w:rsidRDefault="00717B38" w:rsidP="0087144A">
      <w:pPr>
        <w:tabs>
          <w:tab w:val="left" w:pos="1080"/>
        </w:tabs>
        <w:spacing w:before="120" w:after="120"/>
        <w:jc w:val="both"/>
        <w:rPr>
          <w:u w:val="single"/>
        </w:rPr>
      </w:pPr>
      <w:r w:rsidRPr="00757157">
        <w:tab/>
      </w:r>
      <w:r w:rsidRPr="00757157">
        <w:rPr>
          <w:u w:val="single"/>
        </w:rPr>
        <w:tab/>
      </w:r>
      <w:r w:rsidRPr="00757157">
        <w:rPr>
          <w:u w:val="single"/>
        </w:rPr>
        <w:tab/>
      </w:r>
      <w:r w:rsidRPr="00757157">
        <w:rPr>
          <w:u w:val="single"/>
        </w:rPr>
        <w:tab/>
      </w:r>
      <w:r w:rsidRPr="00757157">
        <w:rPr>
          <w:u w:val="single"/>
        </w:rPr>
        <w:tab/>
      </w:r>
      <w:r w:rsidRPr="00757157">
        <w:rPr>
          <w:u w:val="single"/>
        </w:rPr>
        <w:tab/>
      </w:r>
    </w:p>
    <w:p w:rsidR="00717B38" w:rsidRPr="00757157" w:rsidRDefault="00717B38" w:rsidP="0087144A">
      <w:pPr>
        <w:tabs>
          <w:tab w:val="left" w:pos="1080"/>
        </w:tabs>
        <w:spacing w:before="120" w:after="120"/>
        <w:jc w:val="both"/>
        <w:rPr>
          <w:u w:val="single"/>
        </w:rPr>
      </w:pPr>
      <w:r w:rsidRPr="00757157">
        <w:tab/>
      </w:r>
      <w:r w:rsidRPr="00757157">
        <w:rPr>
          <w:u w:val="single"/>
        </w:rPr>
        <w:tab/>
      </w:r>
      <w:r w:rsidRPr="00757157">
        <w:rPr>
          <w:u w:val="single"/>
        </w:rPr>
        <w:tab/>
      </w:r>
      <w:r w:rsidRPr="00757157">
        <w:rPr>
          <w:u w:val="single"/>
        </w:rPr>
        <w:tab/>
      </w:r>
      <w:r w:rsidRPr="00757157">
        <w:rPr>
          <w:u w:val="single"/>
        </w:rPr>
        <w:tab/>
      </w:r>
      <w:r w:rsidRPr="00757157">
        <w:rPr>
          <w:u w:val="single"/>
        </w:rPr>
        <w:tab/>
      </w:r>
    </w:p>
    <w:p w:rsidR="00502DB2" w:rsidRPr="00757157" w:rsidRDefault="006A4CE3" w:rsidP="006E0808">
      <w:pPr>
        <w:numPr>
          <w:ilvl w:val="0"/>
          <w:numId w:val="23"/>
        </w:numPr>
        <w:tabs>
          <w:tab w:val="left" w:pos="1080"/>
        </w:tabs>
        <w:spacing w:before="120" w:after="120"/>
        <w:jc w:val="both"/>
      </w:pPr>
      <w:r w:rsidRPr="00757157">
        <w:rPr>
          <w:b/>
        </w:rPr>
        <w:t>Damage</w:t>
      </w:r>
      <w:r w:rsidR="00B70C62" w:rsidRPr="00757157">
        <w:rPr>
          <w:b/>
        </w:rPr>
        <w:t>s</w:t>
      </w:r>
      <w:r w:rsidRPr="00757157">
        <w:rPr>
          <w:b/>
        </w:rPr>
        <w:t xml:space="preserve">: </w:t>
      </w:r>
      <w:r w:rsidRPr="00757157">
        <w:t xml:space="preserve"> </w:t>
      </w:r>
      <w:r w:rsidR="009C55C5" w:rsidRPr="00757157">
        <w:t xml:space="preserve">In addition to the License Fee, </w:t>
      </w:r>
      <w:r w:rsidR="004338AD" w:rsidRPr="00757157">
        <w:t>LICENSEE</w:t>
      </w:r>
      <w:r w:rsidRPr="00757157">
        <w:t xml:space="preserve"> agrees </w:t>
      </w:r>
      <w:r w:rsidR="009C55C5" w:rsidRPr="00757157">
        <w:t xml:space="preserve">to pay </w:t>
      </w:r>
      <w:r w:rsidR="00757157">
        <w:t>A&amp;M-Commerce</w:t>
      </w:r>
      <w:r w:rsidRPr="00757157">
        <w:t xml:space="preserve"> </w:t>
      </w:r>
      <w:r w:rsidR="00B70C62" w:rsidRPr="00757157">
        <w:t>for any and all damages caused by LICENSEE</w:t>
      </w:r>
      <w:r w:rsidR="0087144A" w:rsidRPr="00757157">
        <w:t xml:space="preserve"> or LICENSEE’s officers, employees, agents, contractors or invitees,</w:t>
      </w:r>
      <w:r w:rsidR="00B70C62" w:rsidRPr="00757157">
        <w:t xml:space="preserve"> for negligent use of the FACILITY and/or failure to comply with building decorating guidelines and/or helium tank usage guidelines (</w:t>
      </w:r>
      <w:r w:rsidR="00651009" w:rsidRPr="00757157">
        <w:t>incorporated into this Agreement</w:t>
      </w:r>
      <w:r w:rsidR="00B70C62" w:rsidRPr="00757157">
        <w:t xml:space="preserve">).  </w:t>
      </w:r>
      <w:r w:rsidR="00651009" w:rsidRPr="00757157">
        <w:t>Within ten (10) business days of the conclusion of the event, FACILITY personnel will assess the facilities used, invoicing LICENSEE for any damages.</w:t>
      </w:r>
      <w:r w:rsidR="00C42AC3" w:rsidRPr="00757157">
        <w:t xml:space="preserve">  LICENSEE</w:t>
      </w:r>
      <w:r w:rsidR="00C42AC3" w:rsidRPr="00757157">
        <w:rPr>
          <w:b/>
        </w:rPr>
        <w:t xml:space="preserve"> </w:t>
      </w:r>
      <w:r w:rsidR="00C42AC3" w:rsidRPr="00757157">
        <w:t xml:space="preserve">shall reimburse </w:t>
      </w:r>
      <w:r w:rsidR="00757157">
        <w:t>A&amp;M-Commerce</w:t>
      </w:r>
      <w:r w:rsidR="00C42AC3" w:rsidRPr="00757157">
        <w:t xml:space="preserve"> for all such damages within </w:t>
      </w:r>
      <w:r w:rsidR="0087144A" w:rsidRPr="00757157">
        <w:t xml:space="preserve">ten (10) </w:t>
      </w:r>
      <w:r w:rsidR="00C42AC3" w:rsidRPr="00757157">
        <w:t xml:space="preserve">days </w:t>
      </w:r>
      <w:r w:rsidR="0087144A" w:rsidRPr="00757157">
        <w:t xml:space="preserve">following LICENSEE’s receipt of an invoice from </w:t>
      </w:r>
      <w:r w:rsidR="00757157">
        <w:t>A&amp;M-Commerce</w:t>
      </w:r>
      <w:r w:rsidR="0087144A" w:rsidRPr="00757157">
        <w:t>.</w:t>
      </w:r>
    </w:p>
    <w:p w:rsidR="00737B40" w:rsidRPr="00757157" w:rsidRDefault="00737B40" w:rsidP="006E0808">
      <w:pPr>
        <w:numPr>
          <w:ilvl w:val="0"/>
          <w:numId w:val="23"/>
        </w:numPr>
        <w:tabs>
          <w:tab w:val="left" w:pos="1080"/>
        </w:tabs>
        <w:spacing w:before="120" w:after="120"/>
        <w:jc w:val="both"/>
      </w:pPr>
      <w:r w:rsidRPr="00757157">
        <w:rPr>
          <w:b/>
        </w:rPr>
        <w:t>Novelties and Concessions</w:t>
      </w:r>
      <w:r w:rsidRPr="00757157">
        <w:t xml:space="preserve">:  </w:t>
      </w:r>
      <w:r w:rsidR="00757157">
        <w:t>A&amp;M-Commerce</w:t>
      </w:r>
      <w:r w:rsidR="00C42AC3" w:rsidRPr="00757157">
        <w:t xml:space="preserve"> </w:t>
      </w:r>
      <w:r w:rsidRPr="00757157">
        <w:t xml:space="preserve">reserves to itself and the parties with whom it contracts the sole right: (1) to sell or disburse programs, periodicals, books, magazines, newspapers, soft drinks, flowers, candies, food, beverages, novelties or any related merchandise commonly sold or dispensed in </w:t>
      </w:r>
      <w:r w:rsidR="003A464D" w:rsidRPr="00757157">
        <w:t>related facilities</w:t>
      </w:r>
      <w:r w:rsidRPr="00757157">
        <w:t xml:space="preserve">; (2) to rent and/or sell opera glasses, cushions and </w:t>
      </w:r>
      <w:r w:rsidRPr="00757157">
        <w:lastRenderedPageBreak/>
        <w:t xml:space="preserve">similar articles; (3) to take and/or sell photographs; (4) to operate any checkrooms and the parking lots used in connection with the </w:t>
      </w:r>
      <w:r w:rsidR="003A464D" w:rsidRPr="00757157">
        <w:t>FACILITY</w:t>
      </w:r>
      <w:r w:rsidRPr="00757157">
        <w:t>; (5) to prepare, cater and serve all foods and beverages on the premises including but not limited to receptions, breakfasts, luncheons and dinner banquets.</w:t>
      </w:r>
    </w:p>
    <w:p w:rsidR="005F2394" w:rsidRPr="00757157" w:rsidRDefault="00A05A41" w:rsidP="006E0808">
      <w:pPr>
        <w:numPr>
          <w:ilvl w:val="0"/>
          <w:numId w:val="23"/>
        </w:numPr>
        <w:tabs>
          <w:tab w:val="left" w:pos="1080"/>
        </w:tabs>
        <w:spacing w:before="120" w:after="120"/>
        <w:jc w:val="both"/>
      </w:pPr>
      <w:r w:rsidRPr="00757157">
        <w:rPr>
          <w:b/>
        </w:rPr>
        <w:t>Operating Personnel, Services, and Equipment:</w:t>
      </w:r>
      <w:r w:rsidR="007464CA" w:rsidRPr="00757157">
        <w:rPr>
          <w:b/>
        </w:rPr>
        <w:t xml:space="preserve">  </w:t>
      </w:r>
      <w:r w:rsidR="00845D5B" w:rsidRPr="00757157">
        <w:t>As applicable,</w:t>
      </w:r>
      <w:r w:rsidR="00845D5B" w:rsidRPr="00757157">
        <w:rPr>
          <w:b/>
        </w:rPr>
        <w:t xml:space="preserve"> </w:t>
      </w:r>
      <w:r w:rsidR="00757157">
        <w:t>A&amp;M-Commerce</w:t>
      </w:r>
      <w:r w:rsidRPr="00757157">
        <w:t xml:space="preserve"> shall furnish customary heating, lighting, water, </w:t>
      </w:r>
      <w:r w:rsidR="005930E3" w:rsidRPr="00757157">
        <w:t xml:space="preserve">and </w:t>
      </w:r>
      <w:r w:rsidRPr="00757157">
        <w:t>electricity</w:t>
      </w:r>
      <w:r w:rsidR="005930E3" w:rsidRPr="00757157">
        <w:t xml:space="preserve"> </w:t>
      </w:r>
      <w:r w:rsidRPr="00757157">
        <w:t xml:space="preserve">for the </w:t>
      </w:r>
      <w:r w:rsidR="00B05985" w:rsidRPr="00757157">
        <w:t>P</w:t>
      </w:r>
      <w:r w:rsidRPr="00757157">
        <w:t>remises</w:t>
      </w:r>
      <w:r w:rsidR="00AC7E72" w:rsidRPr="00757157">
        <w:t xml:space="preserve">.  </w:t>
      </w:r>
      <w:r w:rsidR="00CF1C9F" w:rsidRPr="00757157">
        <w:t xml:space="preserve">In addition to the License Fee described above, LICENSEE will be responsible for paying all Operating Expenses, if any.  Operating Expenses include the following: </w:t>
      </w:r>
      <w:bookmarkStart w:id="4" w:name="Text7"/>
      <w:r w:rsidR="00B3786B" w:rsidRPr="00757157">
        <w:rPr>
          <w:noProof/>
        </w:rPr>
        <w:t>ex: security, ticket personnel, etc.</w:t>
      </w:r>
      <w:bookmarkEnd w:id="4"/>
      <w:r w:rsidR="00CF1C9F" w:rsidRPr="00757157">
        <w:t>.</w:t>
      </w:r>
      <w:r w:rsidR="001459A9" w:rsidRPr="00757157">
        <w:t xml:space="preserve">  A schedule of estimated amounts for Operating Expenses is found in </w:t>
      </w:r>
      <w:r w:rsidR="001459A9" w:rsidRPr="00757157">
        <w:rPr>
          <w:b/>
        </w:rPr>
        <w:t>Appendix A</w:t>
      </w:r>
      <w:r w:rsidR="001459A9" w:rsidRPr="00757157">
        <w:t>.</w:t>
      </w:r>
      <w:r w:rsidR="00902AA0" w:rsidRPr="00757157">
        <w:t xml:space="preserve">  </w:t>
      </w:r>
      <w:r w:rsidR="00577C4F" w:rsidRPr="00757157">
        <w:t>A</w:t>
      </w:r>
      <w:r w:rsidR="00902AA0" w:rsidRPr="00757157">
        <w:t xml:space="preserve">ny Operating Expenses </w:t>
      </w:r>
      <w:r w:rsidR="0074574F" w:rsidRPr="00757157">
        <w:t xml:space="preserve">due from LICENSEE </w:t>
      </w:r>
      <w:r w:rsidR="00577C4F" w:rsidRPr="00757157">
        <w:t>shall</w:t>
      </w:r>
      <w:r w:rsidR="00902AA0" w:rsidRPr="00757157">
        <w:t xml:space="preserve"> be </w:t>
      </w:r>
      <w:r w:rsidR="00577C4F" w:rsidRPr="00757157">
        <w:t xml:space="preserve">paid </w:t>
      </w:r>
      <w:r w:rsidR="00902AA0" w:rsidRPr="00757157">
        <w:t xml:space="preserve">upon invoice from </w:t>
      </w:r>
      <w:r w:rsidR="00757157">
        <w:t>A&amp;M-Commerce</w:t>
      </w:r>
      <w:r w:rsidR="00C42AC3" w:rsidRPr="00757157">
        <w:t xml:space="preserve"> at the conclusion of the Event or within ten (10) days following LICENSEE’s receipt of an invoice from </w:t>
      </w:r>
      <w:r w:rsidR="00757157">
        <w:t>A&amp;M-Commerce</w:t>
      </w:r>
      <w:r w:rsidR="00902AA0" w:rsidRPr="00757157">
        <w:t>.</w:t>
      </w:r>
      <w:r w:rsidR="00502DB2" w:rsidRPr="00757157">
        <w:t xml:space="preserve"> </w:t>
      </w:r>
    </w:p>
    <w:p w:rsidR="00105FA9" w:rsidRPr="00757157" w:rsidRDefault="00A05A41" w:rsidP="006E0808">
      <w:pPr>
        <w:numPr>
          <w:ilvl w:val="0"/>
          <w:numId w:val="23"/>
        </w:numPr>
        <w:tabs>
          <w:tab w:val="left" w:pos="1080"/>
        </w:tabs>
        <w:spacing w:before="120" w:after="120"/>
        <w:jc w:val="both"/>
      </w:pPr>
      <w:r w:rsidRPr="00757157">
        <w:rPr>
          <w:b/>
        </w:rPr>
        <w:t xml:space="preserve">Custody of Property: </w:t>
      </w:r>
      <w:r w:rsidR="0019042C" w:rsidRPr="00757157">
        <w:rPr>
          <w:b/>
        </w:rPr>
        <w:t xml:space="preserve"> </w:t>
      </w:r>
      <w:r w:rsidRPr="00757157">
        <w:t xml:space="preserve">In the receipt, handling, care, or custody of property of any kind shipped or otherwise delivered to the </w:t>
      </w:r>
      <w:r w:rsidR="00364520" w:rsidRPr="00757157">
        <w:t>P</w:t>
      </w:r>
      <w:r w:rsidRPr="00757157">
        <w:t xml:space="preserve">remises by or for </w:t>
      </w:r>
      <w:r w:rsidR="00177D41" w:rsidRPr="00757157">
        <w:t>LICENSEE</w:t>
      </w:r>
      <w:r w:rsidRPr="00757157">
        <w:t xml:space="preserve">, </w:t>
      </w:r>
      <w:r w:rsidR="00757157">
        <w:t>A&amp;M-Commerce</w:t>
      </w:r>
      <w:r w:rsidRPr="00757157">
        <w:t xml:space="preserve"> shall act solely for the accommodation of the </w:t>
      </w:r>
      <w:r w:rsidR="00427BCE" w:rsidRPr="00757157">
        <w:t>LICENSEE</w:t>
      </w:r>
      <w:r w:rsidRPr="00757157">
        <w:t xml:space="preserve"> and neither </w:t>
      </w:r>
      <w:r w:rsidR="00757157">
        <w:t>A&amp;M-Commerce</w:t>
      </w:r>
      <w:r w:rsidRPr="00757157">
        <w:t xml:space="preserve"> nor any of its agents or employees shall be a bailee or liable for any loss, damage, or injury to such property.</w:t>
      </w:r>
    </w:p>
    <w:p w:rsidR="00105FA9" w:rsidRPr="00757157" w:rsidRDefault="00A05A41" w:rsidP="006E0808">
      <w:pPr>
        <w:numPr>
          <w:ilvl w:val="0"/>
          <w:numId w:val="23"/>
        </w:numPr>
        <w:tabs>
          <w:tab w:val="left" w:pos="1080"/>
        </w:tabs>
        <w:spacing w:before="120" w:after="120"/>
        <w:jc w:val="both"/>
      </w:pPr>
      <w:r w:rsidRPr="00757157">
        <w:rPr>
          <w:b/>
        </w:rPr>
        <w:t>Lost and Found:</w:t>
      </w:r>
      <w:r w:rsidR="00B4497A" w:rsidRPr="00757157">
        <w:rPr>
          <w:b/>
        </w:rPr>
        <w:t xml:space="preserve">  </w:t>
      </w:r>
      <w:r w:rsidR="00757157">
        <w:t>A&amp;M-Commerce</w:t>
      </w:r>
      <w:r w:rsidRPr="00757157">
        <w:t xml:space="preserve"> shall have the sole right to collect and to have the custody of articles left in </w:t>
      </w:r>
      <w:r w:rsidR="00364520" w:rsidRPr="00757157">
        <w:t xml:space="preserve">or about </w:t>
      </w:r>
      <w:r w:rsidRPr="00757157">
        <w:t xml:space="preserve">the </w:t>
      </w:r>
      <w:r w:rsidR="004338AD" w:rsidRPr="00757157">
        <w:t>FACILITY</w:t>
      </w:r>
      <w:r w:rsidRPr="00757157">
        <w:t xml:space="preserve"> by persons attending any event given or held </w:t>
      </w:r>
      <w:r w:rsidR="00364520" w:rsidRPr="00757157">
        <w:t xml:space="preserve">in the </w:t>
      </w:r>
      <w:r w:rsidR="004338AD" w:rsidRPr="00757157">
        <w:t>FACILITY</w:t>
      </w:r>
      <w:r w:rsidRPr="00757157">
        <w:t xml:space="preserve">, and neither the </w:t>
      </w:r>
      <w:r w:rsidR="004338AD" w:rsidRPr="00757157">
        <w:t>LICENSEE</w:t>
      </w:r>
      <w:r w:rsidRPr="00757157">
        <w:t xml:space="preserve"> nor any person in the </w:t>
      </w:r>
      <w:r w:rsidR="004338AD" w:rsidRPr="00757157">
        <w:t>LICENSEE</w:t>
      </w:r>
      <w:r w:rsidRPr="00757157">
        <w:t>’s employ</w:t>
      </w:r>
      <w:r w:rsidR="00CD1061" w:rsidRPr="00757157">
        <w:t xml:space="preserve"> or under its direction </w:t>
      </w:r>
      <w:r w:rsidRPr="00757157">
        <w:t>shall collect or interfere with the collection or custody of such articles.</w:t>
      </w:r>
    </w:p>
    <w:p w:rsidR="00105FA9" w:rsidRPr="00757157" w:rsidRDefault="00A05A41" w:rsidP="006E0808">
      <w:pPr>
        <w:numPr>
          <w:ilvl w:val="0"/>
          <w:numId w:val="23"/>
        </w:numPr>
        <w:tabs>
          <w:tab w:val="left" w:pos="1080"/>
        </w:tabs>
        <w:spacing w:before="120" w:after="120"/>
        <w:jc w:val="both"/>
      </w:pPr>
      <w:r w:rsidRPr="00757157">
        <w:rPr>
          <w:b/>
        </w:rPr>
        <w:t>Right to Inspect:</w:t>
      </w:r>
      <w:r w:rsidR="0052114D" w:rsidRPr="00757157">
        <w:rPr>
          <w:b/>
        </w:rPr>
        <w:t xml:space="preserve">  </w:t>
      </w:r>
      <w:r w:rsidR="000E501E" w:rsidRPr="00757157">
        <w:t xml:space="preserve"> </w:t>
      </w:r>
      <w:r w:rsidR="00B05D5E" w:rsidRPr="00757157">
        <w:t xml:space="preserve">The Premises </w:t>
      </w:r>
      <w:r w:rsidRPr="00757157">
        <w:t xml:space="preserve">shall at all times be under the control of </w:t>
      </w:r>
      <w:r w:rsidR="00757157">
        <w:t>A&amp;M-Commerce</w:t>
      </w:r>
      <w:r w:rsidRPr="00757157">
        <w:t xml:space="preserve">, which </w:t>
      </w:r>
      <w:r w:rsidR="00717B38" w:rsidRPr="00757157">
        <w:t xml:space="preserve">specifically retains the right to enforce any and all laws, rules and regulations applicable to the </w:t>
      </w:r>
      <w:r w:rsidR="00B05D5E" w:rsidRPr="00757157">
        <w:t>Premises</w:t>
      </w:r>
      <w:r w:rsidR="00717B38" w:rsidRPr="00757157">
        <w:t xml:space="preserve"> and representatives of </w:t>
      </w:r>
      <w:r w:rsidR="00757157">
        <w:t>A&amp;M-Commerce</w:t>
      </w:r>
      <w:r w:rsidR="00717B38" w:rsidRPr="00757157">
        <w:t xml:space="preserve"> </w:t>
      </w:r>
      <w:r w:rsidRPr="00757157">
        <w:t xml:space="preserve">shall have the right at all times to enter the </w:t>
      </w:r>
      <w:r w:rsidR="00CD1061" w:rsidRPr="00757157">
        <w:t>P</w:t>
      </w:r>
      <w:r w:rsidRPr="00757157">
        <w:t xml:space="preserve">remises to examine the same and to perform </w:t>
      </w:r>
      <w:r w:rsidR="00757157">
        <w:t>A&amp;M-Commerce</w:t>
      </w:r>
      <w:r w:rsidRPr="00757157">
        <w:t>’s duties.</w:t>
      </w:r>
    </w:p>
    <w:p w:rsidR="00214EEA" w:rsidRPr="00757157" w:rsidRDefault="00A05A41" w:rsidP="006E0808">
      <w:pPr>
        <w:numPr>
          <w:ilvl w:val="0"/>
          <w:numId w:val="23"/>
        </w:numPr>
        <w:tabs>
          <w:tab w:val="left" w:pos="1080"/>
        </w:tabs>
        <w:spacing w:before="120" w:after="120"/>
        <w:jc w:val="both"/>
      </w:pPr>
      <w:r w:rsidRPr="00757157">
        <w:rPr>
          <w:b/>
        </w:rPr>
        <w:t xml:space="preserve">Property Restriction: </w:t>
      </w:r>
      <w:r w:rsidR="004338AD" w:rsidRPr="00757157">
        <w:t>LICENSEE</w:t>
      </w:r>
      <w:r w:rsidRPr="00757157">
        <w:t xml:space="preserve"> shall not use or permit the </w:t>
      </w:r>
      <w:r w:rsidR="00CD1061" w:rsidRPr="00757157">
        <w:t>P</w:t>
      </w:r>
      <w:r w:rsidRPr="00757157">
        <w:t xml:space="preserve">remises to be used for any purpose other than that set forth herein. </w:t>
      </w:r>
      <w:r w:rsidR="005C33B1" w:rsidRPr="00757157">
        <w:t xml:space="preserve"> </w:t>
      </w:r>
      <w:r w:rsidR="004338AD" w:rsidRPr="00757157">
        <w:t>LICENSEE</w:t>
      </w:r>
      <w:r w:rsidRPr="00757157">
        <w:t xml:space="preserve"> further covenants and agrees:</w:t>
      </w:r>
    </w:p>
    <w:p w:rsidR="00717B38" w:rsidRPr="00757157" w:rsidRDefault="00717B38" w:rsidP="00717B38">
      <w:pPr>
        <w:numPr>
          <w:ilvl w:val="0"/>
          <w:numId w:val="15"/>
        </w:numPr>
        <w:tabs>
          <w:tab w:val="left" w:pos="720"/>
        </w:tabs>
        <w:jc w:val="both"/>
      </w:pPr>
      <w:r w:rsidRPr="00757157">
        <w:t xml:space="preserve">Licensee’s use of the </w:t>
      </w:r>
      <w:r w:rsidR="00E51FA8" w:rsidRPr="00757157">
        <w:t>Premises</w:t>
      </w:r>
      <w:r w:rsidRPr="00757157">
        <w:t xml:space="preserve"> shall be in accordance with </w:t>
      </w:r>
      <w:r w:rsidR="00757157">
        <w:t>A&amp;M-Commerce</w:t>
      </w:r>
      <w:r w:rsidR="00B05D5E" w:rsidRPr="00757157">
        <w:t xml:space="preserve">’s </w:t>
      </w:r>
      <w:r w:rsidRPr="00757157">
        <w:t xml:space="preserve">Rules and The Texas A&amp;M University System Policies and Regulations, which can be found at </w:t>
      </w:r>
      <w:hyperlink r:id="rId11" w:history="1">
        <w:r w:rsidRPr="00757157">
          <w:rPr>
            <w:rStyle w:val="Hyperlink"/>
          </w:rPr>
          <w:t>http://policies.tamus.edu</w:t>
        </w:r>
      </w:hyperlink>
      <w:r w:rsidRPr="00757157">
        <w:t>.</w:t>
      </w:r>
    </w:p>
    <w:p w:rsidR="00717B38" w:rsidRPr="00757157" w:rsidRDefault="00717B38" w:rsidP="00717B38">
      <w:pPr>
        <w:numPr>
          <w:ilvl w:val="0"/>
          <w:numId w:val="15"/>
        </w:numPr>
        <w:tabs>
          <w:tab w:val="left" w:pos="720"/>
        </w:tabs>
        <w:jc w:val="both"/>
      </w:pPr>
      <w:r w:rsidRPr="00757157">
        <w:t xml:space="preserve">Appropriate standards of dress and behavior will be observed at all times in the </w:t>
      </w:r>
      <w:r w:rsidR="00E51FA8" w:rsidRPr="00757157">
        <w:t>Premises</w:t>
      </w:r>
      <w:r w:rsidRPr="00757157">
        <w:t xml:space="preserve">.  </w:t>
      </w:r>
    </w:p>
    <w:p w:rsidR="00717B38" w:rsidRPr="00757157" w:rsidRDefault="00717B38" w:rsidP="00717B38">
      <w:pPr>
        <w:numPr>
          <w:ilvl w:val="0"/>
          <w:numId w:val="15"/>
        </w:numPr>
        <w:tabs>
          <w:tab w:val="left" w:pos="720"/>
        </w:tabs>
        <w:jc w:val="both"/>
      </w:pPr>
      <w:r w:rsidRPr="00757157">
        <w:t xml:space="preserve">All minors (children under the age of 18) involved in or attending the Event shall be under the care and supervision of an adult at all times while in the </w:t>
      </w:r>
      <w:r w:rsidR="00E51FA8" w:rsidRPr="00757157">
        <w:t>Premises</w:t>
      </w:r>
      <w:r w:rsidRPr="00757157">
        <w:t>.</w:t>
      </w:r>
    </w:p>
    <w:p w:rsidR="00717B38" w:rsidRPr="00757157" w:rsidRDefault="00717B38" w:rsidP="00717B38">
      <w:pPr>
        <w:numPr>
          <w:ilvl w:val="0"/>
          <w:numId w:val="15"/>
        </w:numPr>
        <w:tabs>
          <w:tab w:val="left" w:pos="720"/>
        </w:tabs>
        <w:jc w:val="both"/>
      </w:pPr>
      <w:r w:rsidRPr="00757157">
        <w:t xml:space="preserve">All activities in the </w:t>
      </w:r>
      <w:r w:rsidR="00E51FA8" w:rsidRPr="00757157">
        <w:t>Premises</w:t>
      </w:r>
      <w:r w:rsidRPr="00757157">
        <w:t xml:space="preserve"> shall be conducted so as not to endanger any person or damage any property therein.</w:t>
      </w:r>
    </w:p>
    <w:p w:rsidR="00717B38" w:rsidRPr="00757157" w:rsidRDefault="00717B38" w:rsidP="00717B38">
      <w:pPr>
        <w:numPr>
          <w:ilvl w:val="0"/>
          <w:numId w:val="15"/>
        </w:numPr>
        <w:tabs>
          <w:tab w:val="left" w:pos="720"/>
        </w:tabs>
        <w:jc w:val="both"/>
      </w:pPr>
      <w:r w:rsidRPr="00757157">
        <w:t>All aisles, corridors, passages, vestibules, elevators, and stairways shall be kept free and clear of obstructions and shall not be used other than for ingress and egress.</w:t>
      </w:r>
    </w:p>
    <w:p w:rsidR="00717B38" w:rsidRPr="00757157" w:rsidRDefault="00717B38" w:rsidP="00717B38">
      <w:pPr>
        <w:numPr>
          <w:ilvl w:val="0"/>
          <w:numId w:val="15"/>
        </w:numPr>
        <w:tabs>
          <w:tab w:val="left" w:pos="720"/>
        </w:tabs>
        <w:jc w:val="both"/>
      </w:pPr>
      <w:r w:rsidRPr="00757157">
        <w:t xml:space="preserve">No alterations shall be made to the </w:t>
      </w:r>
      <w:r w:rsidR="00E51FA8" w:rsidRPr="00757157">
        <w:t>Premises</w:t>
      </w:r>
      <w:r w:rsidRPr="00757157">
        <w:t>.</w:t>
      </w:r>
    </w:p>
    <w:p w:rsidR="00717B38" w:rsidRPr="00757157" w:rsidRDefault="00717B38" w:rsidP="00717B38">
      <w:pPr>
        <w:numPr>
          <w:ilvl w:val="0"/>
          <w:numId w:val="15"/>
        </w:numPr>
        <w:tabs>
          <w:tab w:val="left" w:pos="720"/>
        </w:tabs>
        <w:jc w:val="both"/>
      </w:pPr>
      <w:r w:rsidRPr="00757157">
        <w:t>No confetti, glitter, glue, or flammable tissue paper, crepe paper, or material for decorative purposes or any combustible liquid or substance or laser lighting equipment shall be used or permitted unless first been approved by MEMBER in writing.</w:t>
      </w:r>
    </w:p>
    <w:p w:rsidR="00717B38" w:rsidRPr="00757157" w:rsidRDefault="00717B38" w:rsidP="00717B38">
      <w:pPr>
        <w:numPr>
          <w:ilvl w:val="0"/>
          <w:numId w:val="15"/>
        </w:numPr>
        <w:tabs>
          <w:tab w:val="left" w:pos="720"/>
        </w:tabs>
        <w:jc w:val="both"/>
      </w:pPr>
      <w:r w:rsidRPr="00757157">
        <w:t xml:space="preserve">No candles are permitted in the </w:t>
      </w:r>
      <w:r w:rsidR="00E51FA8" w:rsidRPr="00757157">
        <w:t>Premises</w:t>
      </w:r>
      <w:r w:rsidRPr="00757157">
        <w:t>.</w:t>
      </w:r>
    </w:p>
    <w:p w:rsidR="00717B38" w:rsidRPr="00757157" w:rsidRDefault="00717B38" w:rsidP="00717B38">
      <w:pPr>
        <w:numPr>
          <w:ilvl w:val="0"/>
          <w:numId w:val="15"/>
        </w:numPr>
        <w:tabs>
          <w:tab w:val="left" w:pos="720"/>
        </w:tabs>
        <w:jc w:val="both"/>
      </w:pPr>
      <w:r w:rsidRPr="00757157">
        <w:t xml:space="preserve">No carts, dollies or other equipment with metal casters are permitted in the </w:t>
      </w:r>
      <w:r w:rsidR="00E51FA8" w:rsidRPr="00757157">
        <w:t>Premises</w:t>
      </w:r>
      <w:r w:rsidRPr="00757157">
        <w:t xml:space="preserve"> or the surrounding premises.</w:t>
      </w:r>
    </w:p>
    <w:p w:rsidR="00717B38" w:rsidRPr="00757157" w:rsidRDefault="00717B38" w:rsidP="00717B38">
      <w:pPr>
        <w:numPr>
          <w:ilvl w:val="0"/>
          <w:numId w:val="15"/>
        </w:numPr>
        <w:tabs>
          <w:tab w:val="left" w:pos="720"/>
        </w:tabs>
        <w:jc w:val="both"/>
      </w:pPr>
      <w:r w:rsidRPr="00757157">
        <w:t xml:space="preserve">No smoking is allowed in or around the </w:t>
      </w:r>
      <w:r w:rsidR="00E51FA8" w:rsidRPr="00757157">
        <w:t>Premises</w:t>
      </w:r>
      <w:r w:rsidRPr="00757157">
        <w:t xml:space="preserve"> or the surrounding premises.</w:t>
      </w:r>
    </w:p>
    <w:p w:rsidR="00717B38" w:rsidRPr="00757157" w:rsidRDefault="00717B38" w:rsidP="00717B38">
      <w:pPr>
        <w:numPr>
          <w:ilvl w:val="0"/>
          <w:numId w:val="15"/>
        </w:numPr>
        <w:tabs>
          <w:tab w:val="left" w:pos="720"/>
        </w:tabs>
        <w:jc w:val="both"/>
      </w:pPr>
      <w:r w:rsidRPr="00757157">
        <w:t xml:space="preserve">No animals (except service animals) are allowed in or around the </w:t>
      </w:r>
      <w:r w:rsidR="00E51FA8" w:rsidRPr="00757157">
        <w:t>Premises</w:t>
      </w:r>
      <w:r w:rsidRPr="00757157">
        <w:t xml:space="preserve"> or the surrounding premises.</w:t>
      </w:r>
    </w:p>
    <w:p w:rsidR="00717B38" w:rsidRPr="00757157" w:rsidRDefault="00717B38" w:rsidP="00717B38">
      <w:pPr>
        <w:numPr>
          <w:ilvl w:val="0"/>
          <w:numId w:val="15"/>
        </w:numPr>
        <w:tabs>
          <w:tab w:val="left" w:pos="720"/>
        </w:tabs>
        <w:jc w:val="both"/>
      </w:pPr>
      <w:r w:rsidRPr="00757157">
        <w:t xml:space="preserve">No signs, messages or other materials may be posted, displayed, distributed, or announced in, on or adjacent to, the </w:t>
      </w:r>
      <w:r w:rsidR="00E51FA8" w:rsidRPr="00757157">
        <w:t>Premises</w:t>
      </w:r>
      <w:r w:rsidRPr="00757157">
        <w:t xml:space="preserve"> or surrounding premises without prior written approval of MEMBER.</w:t>
      </w:r>
    </w:p>
    <w:p w:rsidR="00717B38" w:rsidRPr="00757157" w:rsidRDefault="00717B38" w:rsidP="00717B38">
      <w:pPr>
        <w:numPr>
          <w:ilvl w:val="0"/>
          <w:numId w:val="15"/>
        </w:numPr>
        <w:tabs>
          <w:tab w:val="left" w:pos="720"/>
        </w:tabs>
        <w:jc w:val="both"/>
      </w:pPr>
      <w:r w:rsidRPr="00757157">
        <w:t xml:space="preserve">Outside audio-visual equipment such as projectors, etc., may not be brought into the </w:t>
      </w:r>
      <w:r w:rsidR="00E51FA8" w:rsidRPr="00757157">
        <w:t>Premises</w:t>
      </w:r>
      <w:r w:rsidRPr="00757157">
        <w:t xml:space="preserve">.  House equipment, with the exception of computers, must be used and operated by MEMBER personnel unless other arrangements are approved by MEMBER in writing. </w:t>
      </w:r>
    </w:p>
    <w:p w:rsidR="00B57A0C" w:rsidRPr="00757157" w:rsidRDefault="00717B38" w:rsidP="00717B38">
      <w:pPr>
        <w:numPr>
          <w:ilvl w:val="0"/>
          <w:numId w:val="15"/>
        </w:numPr>
        <w:tabs>
          <w:tab w:val="left" w:pos="720"/>
        </w:tabs>
        <w:jc w:val="both"/>
      </w:pPr>
      <w:r w:rsidRPr="00757157">
        <w:lastRenderedPageBreak/>
        <w:t xml:space="preserve">Any articles, exhibits, fixtures, materials, or displays of Licensee that have been previously approved by MEMBER shall be brought into or taken out of the </w:t>
      </w:r>
      <w:r w:rsidR="00E51FA8" w:rsidRPr="00757157">
        <w:t>Premises</w:t>
      </w:r>
      <w:r w:rsidRPr="00757157">
        <w:t xml:space="preserve"> only at such entrances as may be designated by MEMBER.</w:t>
      </w:r>
    </w:p>
    <w:p w:rsidR="00495CFF" w:rsidRPr="00757157" w:rsidRDefault="00BF4147" w:rsidP="00BF4147">
      <w:pPr>
        <w:numPr>
          <w:ilvl w:val="0"/>
          <w:numId w:val="15"/>
        </w:numPr>
        <w:tabs>
          <w:tab w:val="left" w:pos="720"/>
        </w:tabs>
        <w:jc w:val="both"/>
      </w:pPr>
      <w:r w:rsidRPr="00757157">
        <w:t>To the a</w:t>
      </w:r>
      <w:r w:rsidR="00495CFF" w:rsidRPr="00757157">
        <w:t>dditional special restrictions, if any, as detailed in Appendix A.</w:t>
      </w:r>
    </w:p>
    <w:p w:rsidR="00A05A41" w:rsidRPr="00757157" w:rsidRDefault="00A05A41" w:rsidP="006E0808">
      <w:pPr>
        <w:numPr>
          <w:ilvl w:val="0"/>
          <w:numId w:val="23"/>
        </w:numPr>
        <w:tabs>
          <w:tab w:val="left" w:pos="1080"/>
        </w:tabs>
        <w:spacing w:before="120" w:after="120"/>
        <w:jc w:val="both"/>
      </w:pPr>
      <w:r w:rsidRPr="00757157">
        <w:rPr>
          <w:b/>
        </w:rPr>
        <w:t xml:space="preserve">Indemnification: </w:t>
      </w:r>
      <w:r w:rsidR="00BC5A16" w:rsidRPr="00757157">
        <w:rPr>
          <w:b/>
        </w:rPr>
        <w:t xml:space="preserve"> </w:t>
      </w:r>
      <w:r w:rsidR="004338AD" w:rsidRPr="00757157">
        <w:t>LICENSEE</w:t>
      </w:r>
      <w:r w:rsidRPr="00757157">
        <w:t xml:space="preserve"> agrees to conduct its activities </w:t>
      </w:r>
      <w:r w:rsidR="00CD1061" w:rsidRPr="00757157">
        <w:t xml:space="preserve">in and about the </w:t>
      </w:r>
      <w:r w:rsidR="004338AD" w:rsidRPr="00757157">
        <w:t>FACILITY</w:t>
      </w:r>
      <w:r w:rsidR="001C4233" w:rsidRPr="00757157">
        <w:t xml:space="preserve"> </w:t>
      </w:r>
      <w:r w:rsidRPr="00757157">
        <w:t xml:space="preserve">so as not to endanger any person; and further agrees to indemnify, defend, and </w:t>
      </w:r>
      <w:r w:rsidR="00717B38" w:rsidRPr="00757157">
        <w:t xml:space="preserve">hold </w:t>
      </w:r>
      <w:r w:rsidRPr="00757157">
        <w:t xml:space="preserve">harmless </w:t>
      </w:r>
      <w:r w:rsidR="00757157">
        <w:t>A&amp;M-Commerce</w:t>
      </w:r>
      <w:r w:rsidR="005431F6" w:rsidRPr="00757157">
        <w:t xml:space="preserve">, The Texas A&amp;M University System, its regents, officers and employees, </w:t>
      </w:r>
      <w:r w:rsidRPr="00757157">
        <w:t xml:space="preserve">against any and all claims, costs or expenses, or loss, injury, or damage to any persons or property, regardless of how the loss or damage is caused, arising out of the activities conducted by </w:t>
      </w:r>
      <w:r w:rsidR="004338AD" w:rsidRPr="00757157">
        <w:t>LICENSEE</w:t>
      </w:r>
      <w:r w:rsidRPr="00757157">
        <w:t xml:space="preserve">, its contractors, subcontractors, agents, members, or guests, including, but not limited to, claims of employees of </w:t>
      </w:r>
      <w:r w:rsidR="004338AD" w:rsidRPr="00757157">
        <w:t>LICENSEE</w:t>
      </w:r>
      <w:r w:rsidRPr="00757157">
        <w:t xml:space="preserve">, or </w:t>
      </w:r>
      <w:r w:rsidR="004338AD" w:rsidRPr="00757157">
        <w:t>LICENSEE</w:t>
      </w:r>
      <w:r w:rsidRPr="00757157">
        <w:t xml:space="preserve">’s contractors, subcontractors, or guests. </w:t>
      </w:r>
      <w:r w:rsidR="004338AD" w:rsidRPr="00757157">
        <w:t>LICENSEE</w:t>
      </w:r>
      <w:r w:rsidRPr="00757157">
        <w:t xml:space="preserve"> will not do or permit to be done anything in or upon any portion of the </w:t>
      </w:r>
      <w:r w:rsidR="00CD1061" w:rsidRPr="00757157">
        <w:t>P</w:t>
      </w:r>
      <w:r w:rsidRPr="00757157">
        <w:t xml:space="preserve">remises or bring or keep anything therein or thereon which will in any way conflict with the conditions of any insurance policies insuring the </w:t>
      </w:r>
      <w:r w:rsidR="00CD1061" w:rsidRPr="00757157">
        <w:t>P</w:t>
      </w:r>
      <w:r w:rsidRPr="00757157">
        <w:t xml:space="preserve">remises or any part thereof against loss. The presence of policemen, firemen, inspectors, or representatives of </w:t>
      </w:r>
      <w:r w:rsidR="00757157">
        <w:t>A&amp;M-Commerce</w:t>
      </w:r>
      <w:r w:rsidRPr="00757157">
        <w:t xml:space="preserve"> shall in no way diminish or affect the duties, obligations, or responsibilities of </w:t>
      </w:r>
      <w:r w:rsidR="004338AD" w:rsidRPr="00757157">
        <w:t>LICENSEE</w:t>
      </w:r>
      <w:r w:rsidRPr="00757157">
        <w:t xml:space="preserve"> </w:t>
      </w:r>
      <w:r w:rsidR="00CD1061" w:rsidRPr="00757157">
        <w:t>under this Section</w:t>
      </w:r>
      <w:r w:rsidRPr="00757157">
        <w:t>.</w:t>
      </w:r>
    </w:p>
    <w:p w:rsidR="00A05A41" w:rsidRPr="00757157" w:rsidRDefault="00A05A41" w:rsidP="006E0808">
      <w:pPr>
        <w:numPr>
          <w:ilvl w:val="0"/>
          <w:numId w:val="23"/>
        </w:numPr>
        <w:tabs>
          <w:tab w:val="left" w:pos="1080"/>
        </w:tabs>
        <w:spacing w:before="120" w:after="120"/>
        <w:jc w:val="both"/>
      </w:pPr>
      <w:r w:rsidRPr="00757157">
        <w:rPr>
          <w:b/>
        </w:rPr>
        <w:t>Assumption of Risk:</w:t>
      </w:r>
      <w:r w:rsidR="00CA5EED" w:rsidRPr="00757157">
        <w:rPr>
          <w:b/>
        </w:rPr>
        <w:t xml:space="preserve">  </w:t>
      </w:r>
      <w:r w:rsidR="004338AD" w:rsidRPr="00757157">
        <w:t>LICENSEE</w:t>
      </w:r>
      <w:r w:rsidRPr="00757157">
        <w:t xml:space="preserve"> assumes the risk of any loss or damage to its property or the property of any person or entity authorized by it to be in </w:t>
      </w:r>
      <w:r w:rsidR="00CD1061" w:rsidRPr="00757157">
        <w:t xml:space="preserve">the </w:t>
      </w:r>
      <w:r w:rsidR="004338AD" w:rsidRPr="00757157">
        <w:t>FACILITY</w:t>
      </w:r>
      <w:r w:rsidRPr="00757157">
        <w:t xml:space="preserve">. </w:t>
      </w:r>
      <w:r w:rsidR="00030E78" w:rsidRPr="00757157">
        <w:t xml:space="preserve"> </w:t>
      </w:r>
      <w:r w:rsidR="00757157">
        <w:t>A&amp;M-Commerce</w:t>
      </w:r>
      <w:r w:rsidRPr="00757157">
        <w:t xml:space="preserve">, and its officers, agents, and employees shall not be responsible or liable for any loss </w:t>
      </w:r>
      <w:r w:rsidR="00514ECC" w:rsidRPr="00757157">
        <w:t>of</w:t>
      </w:r>
      <w:r w:rsidRPr="00757157">
        <w:t xml:space="preserve"> or damage to, property while in </w:t>
      </w:r>
      <w:r w:rsidR="00CD1061" w:rsidRPr="00757157">
        <w:t xml:space="preserve">the </w:t>
      </w:r>
      <w:r w:rsidR="004338AD" w:rsidRPr="00757157">
        <w:t>FACILITY</w:t>
      </w:r>
      <w:r w:rsidR="00EB1811" w:rsidRPr="00757157">
        <w:t xml:space="preserve"> </w:t>
      </w:r>
      <w:r w:rsidRPr="00757157">
        <w:t>regardless of how the loss or damage is sustained.</w:t>
      </w:r>
    </w:p>
    <w:p w:rsidR="00A05A41" w:rsidRPr="00757157" w:rsidRDefault="00A05A41" w:rsidP="006E0808">
      <w:pPr>
        <w:numPr>
          <w:ilvl w:val="0"/>
          <w:numId w:val="23"/>
        </w:numPr>
        <w:tabs>
          <w:tab w:val="left" w:pos="1080"/>
        </w:tabs>
        <w:spacing w:before="120" w:after="120"/>
        <w:jc w:val="both"/>
      </w:pPr>
      <w:r w:rsidRPr="00757157">
        <w:rPr>
          <w:b/>
        </w:rPr>
        <w:t>Failure to Take Possession:</w:t>
      </w:r>
      <w:r w:rsidRPr="00757157">
        <w:t xml:space="preserve"> If </w:t>
      </w:r>
      <w:r w:rsidR="004338AD" w:rsidRPr="00757157">
        <w:t>LICENSEE</w:t>
      </w:r>
      <w:r w:rsidRPr="00757157">
        <w:t xml:space="preserve"> shall fail for any reason to use the </w:t>
      </w:r>
      <w:r w:rsidR="00CD1061" w:rsidRPr="00757157">
        <w:t>P</w:t>
      </w:r>
      <w:r w:rsidRPr="00757157">
        <w:t>remises covered by this Agreement, no l</w:t>
      </w:r>
      <w:r w:rsidR="002506EC" w:rsidRPr="00757157">
        <w:t>icense fee refund shall be made.  T</w:t>
      </w:r>
      <w:r w:rsidRPr="00757157">
        <w:t xml:space="preserve">he full fees called for by this </w:t>
      </w:r>
      <w:r w:rsidR="00CD1061" w:rsidRPr="00757157">
        <w:t>A</w:t>
      </w:r>
      <w:r w:rsidRPr="00757157">
        <w:t xml:space="preserve">greement, including any disbursements or expenses incurred by </w:t>
      </w:r>
      <w:r w:rsidR="00757157">
        <w:t>A&amp;M-Commerce</w:t>
      </w:r>
      <w:r w:rsidRPr="00757157">
        <w:t xml:space="preserve"> in connection therewith, shall be made payable immediately to </w:t>
      </w:r>
      <w:r w:rsidR="00757157">
        <w:t>A&amp;M-Commerce</w:t>
      </w:r>
      <w:r w:rsidRPr="00757157">
        <w:t xml:space="preserve"> by </w:t>
      </w:r>
      <w:r w:rsidR="004338AD" w:rsidRPr="00757157">
        <w:t>LICENSEE</w:t>
      </w:r>
      <w:r w:rsidRPr="00757157">
        <w:t xml:space="preserve"> as liquidated damages and not by way of penalty.</w:t>
      </w:r>
    </w:p>
    <w:p w:rsidR="00A05A41" w:rsidRPr="00757157" w:rsidRDefault="00A05A41" w:rsidP="006E0808">
      <w:pPr>
        <w:numPr>
          <w:ilvl w:val="0"/>
          <w:numId w:val="23"/>
        </w:numPr>
        <w:tabs>
          <w:tab w:val="left" w:pos="1080"/>
        </w:tabs>
        <w:spacing w:before="120" w:after="120"/>
        <w:jc w:val="both"/>
      </w:pPr>
      <w:r w:rsidRPr="00757157">
        <w:rPr>
          <w:b/>
        </w:rPr>
        <w:t xml:space="preserve">Circumstances Beyond Control: </w:t>
      </w:r>
      <w:r w:rsidRPr="00757157">
        <w:t xml:space="preserve">In the event </w:t>
      </w:r>
      <w:r w:rsidR="00CD1061" w:rsidRPr="00757157">
        <w:t xml:space="preserve">the </w:t>
      </w:r>
      <w:r w:rsidR="004338AD" w:rsidRPr="00757157">
        <w:t>FACILITY</w:t>
      </w:r>
      <w:r w:rsidR="00DB3BCC" w:rsidRPr="00757157">
        <w:t xml:space="preserve"> </w:t>
      </w:r>
      <w:r w:rsidRPr="00757157">
        <w:t xml:space="preserve">or any part thereof shall be destroyed or damaged by fire or any other cause which shall render the fulfillment of this Agreement by </w:t>
      </w:r>
      <w:r w:rsidR="00757157">
        <w:t>A&amp;M-Commerce</w:t>
      </w:r>
      <w:r w:rsidRPr="00757157">
        <w:t xml:space="preserve"> or </w:t>
      </w:r>
      <w:r w:rsidR="004338AD" w:rsidRPr="00757157">
        <w:t>LICENSEE</w:t>
      </w:r>
      <w:r w:rsidRPr="00757157">
        <w:t xml:space="preserve"> impossible, including, but not limited to,</w:t>
      </w:r>
      <w:r w:rsidR="00F9771D" w:rsidRPr="00757157">
        <w:t xml:space="preserve"> acts or omissions of government or military authority, acts of God, fires, floods, riots, wars terrorist acts or</w:t>
      </w:r>
      <w:r w:rsidRPr="00757157">
        <w:t xml:space="preserve"> the requisitioning of the </w:t>
      </w:r>
      <w:r w:rsidR="00CD1061" w:rsidRPr="00757157">
        <w:t>P</w:t>
      </w:r>
      <w:r w:rsidRPr="00757157">
        <w:t xml:space="preserve">remises by any governmental agency, or by reason of a labor dispute between </w:t>
      </w:r>
      <w:r w:rsidR="00757157">
        <w:t>A&amp;M-Commerce</w:t>
      </w:r>
      <w:r w:rsidRPr="00757157">
        <w:t xml:space="preserve"> and its employees, agents, contractors, or subcontractors, then this Agreement shall terminate and </w:t>
      </w:r>
      <w:r w:rsidR="004338AD" w:rsidRPr="00757157">
        <w:t>LICENSEE</w:t>
      </w:r>
      <w:r w:rsidRPr="00757157">
        <w:t xml:space="preserve"> shall pay the </w:t>
      </w:r>
      <w:r w:rsidR="00CD1061" w:rsidRPr="00757157">
        <w:t>L</w:t>
      </w:r>
      <w:r w:rsidRPr="00757157">
        <w:t xml:space="preserve">icense </w:t>
      </w:r>
      <w:r w:rsidR="00CD1061" w:rsidRPr="00757157">
        <w:t>F</w:t>
      </w:r>
      <w:r w:rsidRPr="00757157">
        <w:t>ee for</w:t>
      </w:r>
      <w:r w:rsidR="00CD1061" w:rsidRPr="00757157">
        <w:t xml:space="preserve"> the P</w:t>
      </w:r>
      <w:r w:rsidRPr="00757157">
        <w:t>remises only up t</w:t>
      </w:r>
      <w:r w:rsidR="00D805EF" w:rsidRPr="00757157">
        <w:t xml:space="preserve">o the date of such termination.  </w:t>
      </w:r>
      <w:r w:rsidR="004338AD" w:rsidRPr="00757157">
        <w:t>LICENSEE</w:t>
      </w:r>
      <w:r w:rsidRPr="00757157">
        <w:t xml:space="preserve"> hereby waives any claims for damages or compensation it may have against </w:t>
      </w:r>
      <w:r w:rsidR="00757157">
        <w:t>A&amp;M-Commerce</w:t>
      </w:r>
      <w:r w:rsidRPr="00757157">
        <w:t xml:space="preserve"> should this Agreement be terminated</w:t>
      </w:r>
      <w:r w:rsidR="00CD1061" w:rsidRPr="00757157">
        <w:t xml:space="preserve"> under this Section.</w:t>
      </w:r>
    </w:p>
    <w:p w:rsidR="00A05A41" w:rsidRPr="00757157" w:rsidRDefault="00A05A41" w:rsidP="006E0808">
      <w:pPr>
        <w:numPr>
          <w:ilvl w:val="0"/>
          <w:numId w:val="23"/>
        </w:numPr>
        <w:tabs>
          <w:tab w:val="left" w:pos="1080"/>
        </w:tabs>
        <w:spacing w:before="120" w:after="120"/>
        <w:jc w:val="both"/>
      </w:pPr>
      <w:r w:rsidRPr="00757157">
        <w:rPr>
          <w:b/>
        </w:rPr>
        <w:t xml:space="preserve">Medical Services – Ambulances: </w:t>
      </w:r>
      <w:r w:rsidR="000D260B" w:rsidRPr="00757157">
        <w:t>I</w:t>
      </w:r>
      <w:r w:rsidRPr="00757157">
        <w:t xml:space="preserve">f </w:t>
      </w:r>
      <w:r w:rsidR="004338AD" w:rsidRPr="00757157">
        <w:t>LICENSEE</w:t>
      </w:r>
      <w:r w:rsidRPr="00757157">
        <w:t xml:space="preserve"> or its agents, representatives, managers, or participants in or about </w:t>
      </w:r>
      <w:r w:rsidR="000D260B" w:rsidRPr="00757157">
        <w:t>the</w:t>
      </w:r>
      <w:r w:rsidRPr="00757157">
        <w:t xml:space="preserve"> </w:t>
      </w:r>
      <w:r w:rsidR="004338AD" w:rsidRPr="00757157">
        <w:t>FACILITY</w:t>
      </w:r>
      <w:r w:rsidRPr="00757157">
        <w:t xml:space="preserve"> during the term of this </w:t>
      </w:r>
      <w:r w:rsidR="000D260B" w:rsidRPr="00757157">
        <w:t>A</w:t>
      </w:r>
      <w:r w:rsidRPr="00757157">
        <w:t xml:space="preserve">greement shall at any time accept or use the services of a physician or surgeon, or accept or use an ambulance service in connection with any injury or sickness occurring to any person while within or about </w:t>
      </w:r>
      <w:r w:rsidR="000D260B" w:rsidRPr="00757157">
        <w:t>the</w:t>
      </w:r>
      <w:r w:rsidRPr="00757157">
        <w:t xml:space="preserve"> </w:t>
      </w:r>
      <w:r w:rsidR="00373256" w:rsidRPr="00757157">
        <w:t>Field</w:t>
      </w:r>
      <w:r w:rsidRPr="00757157">
        <w:t xml:space="preserve"> during the term of this </w:t>
      </w:r>
      <w:r w:rsidR="000D260B" w:rsidRPr="00757157">
        <w:t>A</w:t>
      </w:r>
      <w:r w:rsidRPr="00757157">
        <w:t xml:space="preserve">greement, even though such service or services are made available or are obtained through </w:t>
      </w:r>
      <w:r w:rsidR="00757157">
        <w:t>A&amp;M-Commerce</w:t>
      </w:r>
      <w:r w:rsidRPr="00757157">
        <w:t xml:space="preserve"> or any of its agents or representatives or equipment, </w:t>
      </w:r>
      <w:r w:rsidR="004338AD" w:rsidRPr="00757157">
        <w:t>LICENSEE</w:t>
      </w:r>
      <w:r w:rsidRPr="00757157">
        <w:t xml:space="preserve"> accepts full responsibility for the act and conduct, or services rendered, of any physician or surgeon or ambulance service or other services, and will hold </w:t>
      </w:r>
      <w:r w:rsidR="00757157">
        <w:t>A&amp;M-Commerce</w:t>
      </w:r>
      <w:r w:rsidRPr="00757157">
        <w:t xml:space="preserve"> harmless from all responsibility or liability.</w:t>
      </w:r>
    </w:p>
    <w:p w:rsidR="00A05A41" w:rsidRPr="00757157" w:rsidRDefault="00A05A41" w:rsidP="006E0808">
      <w:pPr>
        <w:numPr>
          <w:ilvl w:val="0"/>
          <w:numId w:val="23"/>
        </w:numPr>
        <w:tabs>
          <w:tab w:val="left" w:pos="1080"/>
        </w:tabs>
        <w:spacing w:before="120" w:after="120"/>
        <w:jc w:val="both"/>
      </w:pPr>
      <w:r w:rsidRPr="00757157">
        <w:rPr>
          <w:b/>
        </w:rPr>
        <w:t>Controlled Substances and Alcoholic Beverages:</w:t>
      </w:r>
      <w:r w:rsidR="007143E1" w:rsidRPr="00757157">
        <w:rPr>
          <w:b/>
        </w:rPr>
        <w:t xml:space="preserve">  </w:t>
      </w:r>
      <w:r w:rsidR="00757157">
        <w:t>A&amp;M-Commerce</w:t>
      </w:r>
      <w:r w:rsidRPr="00757157">
        <w:t xml:space="preserve"> </w:t>
      </w:r>
      <w:r w:rsidR="00BE7543" w:rsidRPr="00757157">
        <w:t xml:space="preserve">strictly </w:t>
      </w:r>
      <w:r w:rsidRPr="00757157">
        <w:t xml:space="preserve">prohibits </w:t>
      </w:r>
      <w:r w:rsidR="00BE7543" w:rsidRPr="00757157">
        <w:t>the unlawful manufacture, distribution, possession or use of illicit drugs or alcohol</w:t>
      </w:r>
      <w:r w:rsidRPr="00757157">
        <w:t xml:space="preserve"> to or within </w:t>
      </w:r>
      <w:r w:rsidR="000D260B" w:rsidRPr="00757157">
        <w:t xml:space="preserve">the </w:t>
      </w:r>
      <w:r w:rsidR="004338AD" w:rsidRPr="00757157">
        <w:t>FACILITY.</w:t>
      </w:r>
    </w:p>
    <w:p w:rsidR="00A05A41" w:rsidRPr="00757157" w:rsidRDefault="00A05A41" w:rsidP="006E0808">
      <w:pPr>
        <w:numPr>
          <w:ilvl w:val="0"/>
          <w:numId w:val="23"/>
        </w:numPr>
        <w:tabs>
          <w:tab w:val="left" w:pos="1080"/>
        </w:tabs>
        <w:spacing w:before="120" w:after="120"/>
        <w:jc w:val="both"/>
      </w:pPr>
      <w:r w:rsidRPr="00757157">
        <w:rPr>
          <w:b/>
        </w:rPr>
        <w:t xml:space="preserve">Removal of Property: </w:t>
      </w:r>
      <w:r w:rsidR="00514ECC" w:rsidRPr="00757157">
        <w:rPr>
          <w:b/>
        </w:rPr>
        <w:t xml:space="preserve"> </w:t>
      </w:r>
      <w:r w:rsidRPr="00757157">
        <w:t xml:space="preserve">In the event </w:t>
      </w:r>
      <w:r w:rsidR="004338AD" w:rsidRPr="00757157">
        <w:t>LICENSEE</w:t>
      </w:r>
      <w:r w:rsidRPr="00757157">
        <w:t xml:space="preserve"> fails, neglects, or refuses to remove its property from the authorized areas of </w:t>
      </w:r>
      <w:r w:rsidR="000D260B" w:rsidRPr="00757157">
        <w:t>the</w:t>
      </w:r>
      <w:r w:rsidRPr="00757157">
        <w:t xml:space="preserve"> </w:t>
      </w:r>
      <w:r w:rsidR="004338AD" w:rsidRPr="00757157">
        <w:t>FACILITY</w:t>
      </w:r>
      <w:r w:rsidR="00075264" w:rsidRPr="00757157">
        <w:t xml:space="preserve"> </w:t>
      </w:r>
      <w:r w:rsidRPr="00757157">
        <w:t>promptly upon the termination of th</w:t>
      </w:r>
      <w:r w:rsidR="000D260B" w:rsidRPr="00757157">
        <w:t>e</w:t>
      </w:r>
      <w:r w:rsidRPr="00757157">
        <w:t xml:space="preserve"> license</w:t>
      </w:r>
      <w:r w:rsidR="000D260B" w:rsidRPr="00757157">
        <w:t xml:space="preserve"> granted by this Agreement</w:t>
      </w:r>
      <w:r w:rsidRPr="00757157">
        <w:t>, th</w:t>
      </w:r>
      <w:r w:rsidR="000D260B" w:rsidRPr="00757157">
        <w:t>e</w:t>
      </w:r>
      <w:r w:rsidRPr="00757157">
        <w:t xml:space="preserve"> property shall be deemed abandoned and </w:t>
      </w:r>
      <w:r w:rsidR="00757157">
        <w:t>A&amp;M-Commerce</w:t>
      </w:r>
      <w:r w:rsidRPr="00757157">
        <w:t xml:space="preserve"> shall have the right to move, place in storage, or otherwise dispose of any such property at the sole cost and expense of </w:t>
      </w:r>
      <w:r w:rsidR="004338AD" w:rsidRPr="00757157">
        <w:t>LICENSEE</w:t>
      </w:r>
      <w:r w:rsidR="00B92E23" w:rsidRPr="00757157">
        <w:t xml:space="preserve">.  </w:t>
      </w:r>
      <w:r w:rsidR="004338AD" w:rsidRPr="00757157">
        <w:t>LICENSEE</w:t>
      </w:r>
      <w:r w:rsidRPr="00757157">
        <w:t xml:space="preserve"> hereby irrevocably constitutes and appoints </w:t>
      </w:r>
      <w:r w:rsidR="00757157">
        <w:t>A&amp;M-Commerce</w:t>
      </w:r>
      <w:r w:rsidRPr="00757157">
        <w:t xml:space="preserve"> as its special attorney in fact to do and perform all acts necessary in removing, storing, </w:t>
      </w:r>
      <w:r w:rsidRPr="00757157">
        <w:lastRenderedPageBreak/>
        <w:t>and disposing of said abandoned personal property and to execute and to deliver a bill of sale therefore.</w:t>
      </w:r>
    </w:p>
    <w:p w:rsidR="00A05A41" w:rsidRPr="00757157" w:rsidRDefault="00A05A41" w:rsidP="006E0808">
      <w:pPr>
        <w:numPr>
          <w:ilvl w:val="0"/>
          <w:numId w:val="23"/>
        </w:numPr>
        <w:tabs>
          <w:tab w:val="left" w:pos="1080"/>
        </w:tabs>
        <w:spacing w:before="120" w:after="120"/>
        <w:jc w:val="both"/>
      </w:pPr>
      <w:r w:rsidRPr="00757157">
        <w:rPr>
          <w:b/>
        </w:rPr>
        <w:t xml:space="preserve">Charitable Collections: </w:t>
      </w:r>
      <w:r w:rsidRPr="00757157">
        <w:t xml:space="preserve">No collections, whether for charity or otherwise, shall be made, attempted, or announced on the </w:t>
      </w:r>
      <w:r w:rsidR="000D260B" w:rsidRPr="00757157">
        <w:t>P</w:t>
      </w:r>
      <w:r w:rsidRPr="00757157">
        <w:t xml:space="preserve">remises without the prior written consent of </w:t>
      </w:r>
      <w:r w:rsidR="00757157">
        <w:t>A&amp;M-Commerce</w:t>
      </w:r>
      <w:r w:rsidRPr="00757157">
        <w:t>.</w:t>
      </w:r>
    </w:p>
    <w:p w:rsidR="003E4BD8" w:rsidRPr="00757157" w:rsidRDefault="003E4BD8" w:rsidP="006E0808">
      <w:pPr>
        <w:numPr>
          <w:ilvl w:val="0"/>
          <w:numId w:val="23"/>
        </w:numPr>
        <w:spacing w:before="120" w:after="120"/>
        <w:jc w:val="both"/>
        <w:rPr>
          <w:b/>
        </w:rPr>
      </w:pPr>
      <w:r w:rsidRPr="00757157">
        <w:rPr>
          <w:b/>
        </w:rPr>
        <w:t xml:space="preserve">Termination of Agreement: </w:t>
      </w:r>
      <w:r w:rsidR="00757157">
        <w:t>A&amp;M-Commerce</w:t>
      </w:r>
      <w:r w:rsidRPr="00757157">
        <w:t xml:space="preserve"> shall have the right to terminate this Agreement, with or without cause, and without penalty or liability, by giving written termination notice at least </w:t>
      </w:r>
      <w:r w:rsidR="00FC7B04" w:rsidRPr="00757157">
        <w:t>30</w:t>
      </w:r>
      <w:r w:rsidR="00AA4C48" w:rsidRPr="00757157">
        <w:t xml:space="preserve"> </w:t>
      </w:r>
      <w:r w:rsidRPr="00757157">
        <w:t xml:space="preserve">days in advance of the License period. </w:t>
      </w:r>
      <w:r w:rsidR="004338AD" w:rsidRPr="00757157">
        <w:t>LICENSEE</w:t>
      </w:r>
      <w:r w:rsidRPr="00757157">
        <w:t xml:space="preserve"> agrees that this Agreement may be terminated immediately without notice and without penalty or liability, at the option of </w:t>
      </w:r>
      <w:r w:rsidR="00757157">
        <w:t>A&amp;M-Commerce</w:t>
      </w:r>
      <w:r w:rsidRPr="00757157">
        <w:t xml:space="preserve">, in the event of default by </w:t>
      </w:r>
      <w:r w:rsidR="004338AD" w:rsidRPr="00757157">
        <w:t>LICENSEE</w:t>
      </w:r>
      <w:r w:rsidRPr="00757157">
        <w:t xml:space="preserve"> in the performance of any of the terms or conditions of this Agreement.</w:t>
      </w:r>
    </w:p>
    <w:p w:rsidR="003E4BD8" w:rsidRPr="00757157" w:rsidRDefault="003E4BD8" w:rsidP="006E0808">
      <w:pPr>
        <w:numPr>
          <w:ilvl w:val="0"/>
          <w:numId w:val="23"/>
        </w:numPr>
        <w:spacing w:before="120" w:after="120"/>
        <w:jc w:val="both"/>
        <w:rPr>
          <w:b/>
        </w:rPr>
      </w:pPr>
      <w:r w:rsidRPr="00757157">
        <w:rPr>
          <w:b/>
        </w:rPr>
        <w:t xml:space="preserve">Exclusive Agreements:  </w:t>
      </w:r>
      <w:r w:rsidR="00757157">
        <w:t>A&amp;M-Commerce</w:t>
      </w:r>
      <w:r w:rsidRPr="00757157">
        <w:t xml:space="preserve"> maintains certain exclusive sponsorship agreements and as such, </w:t>
      </w:r>
      <w:r w:rsidR="004338AD" w:rsidRPr="00757157">
        <w:t>LICENSEE</w:t>
      </w:r>
      <w:r w:rsidRPr="00757157">
        <w:t xml:space="preserve"> </w:t>
      </w:r>
      <w:r w:rsidRPr="00757157">
        <w:rPr>
          <w:spacing w:val="-2"/>
        </w:rPr>
        <w:t xml:space="preserve">must notify </w:t>
      </w:r>
      <w:r w:rsidR="00757157">
        <w:rPr>
          <w:spacing w:val="-2"/>
        </w:rPr>
        <w:t>A&amp;M-Commerce</w:t>
      </w:r>
      <w:r w:rsidRPr="00757157">
        <w:rPr>
          <w:spacing w:val="-2"/>
        </w:rPr>
        <w:t xml:space="preserve"> of any and all "Sponsors" or "Underwriters" or any entity other than </w:t>
      </w:r>
      <w:r w:rsidR="004338AD" w:rsidRPr="00757157">
        <w:rPr>
          <w:spacing w:val="-2"/>
        </w:rPr>
        <w:t>LICENSEE</w:t>
      </w:r>
      <w:r w:rsidRPr="00757157">
        <w:rPr>
          <w:spacing w:val="-2"/>
        </w:rPr>
        <w:t xml:space="preserve"> that is receiving or will receive promotional consideration from </w:t>
      </w:r>
      <w:r w:rsidR="004338AD" w:rsidRPr="00757157">
        <w:rPr>
          <w:spacing w:val="-2"/>
        </w:rPr>
        <w:t>LICENSEE</w:t>
      </w:r>
      <w:r w:rsidR="00FC7B04" w:rsidRPr="00757157">
        <w:rPr>
          <w:spacing w:val="-2"/>
        </w:rPr>
        <w:t xml:space="preserve">. </w:t>
      </w:r>
      <w:r w:rsidRPr="00757157">
        <w:rPr>
          <w:spacing w:val="-2"/>
        </w:rPr>
        <w:t xml:space="preserve"> </w:t>
      </w:r>
      <w:r w:rsidR="00757157">
        <w:rPr>
          <w:spacing w:val="-2"/>
        </w:rPr>
        <w:t>A&amp;M-Commerce</w:t>
      </w:r>
      <w:r w:rsidRPr="00757157">
        <w:rPr>
          <w:spacing w:val="-2"/>
        </w:rPr>
        <w:t xml:space="preserve"> reserves the right to limit any and all promotional/sponsor activities that may conflict, as determined by </w:t>
      </w:r>
      <w:r w:rsidR="00757157">
        <w:rPr>
          <w:spacing w:val="-2"/>
        </w:rPr>
        <w:t>A&amp;M-Commerce</w:t>
      </w:r>
      <w:r w:rsidRPr="00757157">
        <w:rPr>
          <w:spacing w:val="-2"/>
        </w:rPr>
        <w:t xml:space="preserve"> in its sole discretion, with existing </w:t>
      </w:r>
      <w:r w:rsidR="00757157">
        <w:rPr>
          <w:spacing w:val="-2"/>
        </w:rPr>
        <w:t>A&amp;M-Commerce</w:t>
      </w:r>
      <w:r w:rsidRPr="00757157">
        <w:rPr>
          <w:spacing w:val="-2"/>
        </w:rPr>
        <w:t xml:space="preserve"> exclusive agreements.</w:t>
      </w:r>
    </w:p>
    <w:p w:rsidR="00A47944" w:rsidRPr="00757157" w:rsidRDefault="00797790" w:rsidP="006E0808">
      <w:pPr>
        <w:numPr>
          <w:ilvl w:val="0"/>
          <w:numId w:val="23"/>
        </w:numPr>
        <w:tabs>
          <w:tab w:val="left" w:pos="540"/>
          <w:tab w:val="left" w:pos="1080"/>
        </w:tabs>
        <w:spacing w:before="120" w:after="120"/>
        <w:jc w:val="both"/>
      </w:pPr>
      <w:r w:rsidRPr="00757157">
        <w:rPr>
          <w:b/>
        </w:rPr>
        <w:tab/>
      </w:r>
      <w:r w:rsidR="00A05A41" w:rsidRPr="00757157">
        <w:rPr>
          <w:b/>
        </w:rPr>
        <w:t>Miscellaneous Provisions:</w:t>
      </w:r>
    </w:p>
    <w:p w:rsidR="004235AD" w:rsidRPr="00757157" w:rsidRDefault="004235AD" w:rsidP="006E0808">
      <w:pPr>
        <w:numPr>
          <w:ilvl w:val="1"/>
          <w:numId w:val="23"/>
        </w:numPr>
        <w:tabs>
          <w:tab w:val="left" w:pos="1080"/>
        </w:tabs>
        <w:spacing w:before="120" w:after="120"/>
        <w:jc w:val="both"/>
      </w:pPr>
      <w:bookmarkStart w:id="5" w:name="OLE_LINK5"/>
      <w:bookmarkStart w:id="6" w:name="OLE_LINK6"/>
      <w:r w:rsidRPr="00757157">
        <w:rPr>
          <w:snapToGrid w:val="0"/>
        </w:rPr>
        <w:t>The validity of this Agreement and all matters pertaining</w:t>
      </w:r>
      <w:r w:rsidRPr="00757157">
        <w:rPr>
          <w:b/>
          <w:bCs/>
          <w:i/>
          <w:iCs/>
          <w:snapToGrid w:val="0"/>
        </w:rPr>
        <w:t xml:space="preserve"> </w:t>
      </w:r>
      <w:r w:rsidRPr="00757157">
        <w:rPr>
          <w:snapToGrid w:val="0"/>
        </w:rPr>
        <w:t>to this Agreement, including but not limited to, matters of performance, non</w:t>
      </w:r>
      <w:r w:rsidRPr="00757157">
        <w:rPr>
          <w:snapToGrid w:val="0"/>
        </w:rPr>
        <w:noBreakHyphen/>
        <w:t>performance</w:t>
      </w:r>
      <w:r w:rsidRPr="00757157">
        <w:rPr>
          <w:b/>
          <w:bCs/>
          <w:i/>
          <w:iCs/>
          <w:snapToGrid w:val="0"/>
        </w:rPr>
        <w:t xml:space="preserve">, </w:t>
      </w:r>
      <w:r w:rsidRPr="00757157">
        <w:rPr>
          <w:snapToGrid w:val="0"/>
        </w:rPr>
        <w:t>breach, remedies, procedures, rights, duties, and interpretation or construction, shall be governed and determined by the Constitution and the laws of the State of</w:t>
      </w:r>
      <w:r w:rsidRPr="00757157">
        <w:rPr>
          <w:b/>
          <w:bCs/>
          <w:i/>
          <w:iCs/>
          <w:snapToGrid w:val="0"/>
        </w:rPr>
        <w:t xml:space="preserve"> </w:t>
      </w:r>
      <w:r w:rsidRPr="00757157">
        <w:rPr>
          <w:snapToGrid w:val="0"/>
        </w:rPr>
        <w:t>Texas;</w:t>
      </w:r>
    </w:p>
    <w:bookmarkEnd w:id="5"/>
    <w:bookmarkEnd w:id="6"/>
    <w:p w:rsidR="00F9771D" w:rsidRPr="00757157" w:rsidRDefault="00F9771D" w:rsidP="006E0808">
      <w:pPr>
        <w:numPr>
          <w:ilvl w:val="1"/>
          <w:numId w:val="23"/>
        </w:numPr>
        <w:spacing w:before="120" w:after="120"/>
        <w:jc w:val="both"/>
      </w:pPr>
      <w:r w:rsidRPr="00757157">
        <w:t xml:space="preserve">By statute, mandatory venue for all legal proceedings against </w:t>
      </w:r>
      <w:r w:rsidR="00757157">
        <w:t>A&amp;M-Commerce</w:t>
      </w:r>
      <w:r w:rsidRPr="00757157">
        <w:t xml:space="preserve"> is to be in the county in which the primary office of the chief executive officer is located;</w:t>
      </w:r>
    </w:p>
    <w:p w:rsidR="00A47944" w:rsidRPr="00757157" w:rsidRDefault="00A05A41" w:rsidP="006E0808">
      <w:pPr>
        <w:numPr>
          <w:ilvl w:val="1"/>
          <w:numId w:val="23"/>
        </w:numPr>
        <w:spacing w:before="120" w:after="120"/>
        <w:jc w:val="both"/>
      </w:pPr>
      <w:r w:rsidRPr="00757157">
        <w:t xml:space="preserve">Should </w:t>
      </w:r>
      <w:r w:rsidR="00757157">
        <w:t>A&amp;M-Commerce</w:t>
      </w:r>
      <w:r w:rsidRPr="00757157">
        <w:t xml:space="preserve"> commence suit against </w:t>
      </w:r>
      <w:r w:rsidR="00FC7B04" w:rsidRPr="00757157">
        <w:t>LICENSEE</w:t>
      </w:r>
      <w:r w:rsidRPr="00757157">
        <w:t xml:space="preserve"> under the terms of this Agreement because of </w:t>
      </w:r>
      <w:r w:rsidR="00FC7B04" w:rsidRPr="00757157">
        <w:t>LICENSEE</w:t>
      </w:r>
      <w:r w:rsidRPr="00757157">
        <w:t xml:space="preserve">’s breach, </w:t>
      </w:r>
      <w:r w:rsidR="00FC7B04" w:rsidRPr="00757157">
        <w:t>LICENSEE</w:t>
      </w:r>
      <w:r w:rsidRPr="00757157">
        <w:t xml:space="preserve"> agrees to pay </w:t>
      </w:r>
      <w:r w:rsidR="00757157">
        <w:t>A&amp;M-Commerce</w:t>
      </w:r>
      <w:r w:rsidRPr="00757157">
        <w:t>’s reasonable attorneys’ fees, costs, and expenses;</w:t>
      </w:r>
    </w:p>
    <w:p w:rsidR="00F9771D" w:rsidRPr="00757157" w:rsidRDefault="00F9771D" w:rsidP="006E0808">
      <w:pPr>
        <w:numPr>
          <w:ilvl w:val="1"/>
          <w:numId w:val="23"/>
        </w:numPr>
        <w:spacing w:before="120" w:after="120"/>
        <w:jc w:val="both"/>
      </w:pPr>
      <w:r w:rsidRPr="00757157">
        <w:t>Neither party may assign this Agreement, in whole or in part, without prior written consent of the other party;</w:t>
      </w:r>
    </w:p>
    <w:p w:rsidR="00F9771D" w:rsidRPr="00757157" w:rsidRDefault="00F9771D" w:rsidP="006E0808">
      <w:pPr>
        <w:numPr>
          <w:ilvl w:val="1"/>
          <w:numId w:val="23"/>
        </w:numPr>
        <w:spacing w:before="120" w:after="120"/>
        <w:jc w:val="both"/>
      </w:pPr>
      <w:r w:rsidRPr="00757157">
        <w:t>Any claim or cause of action accrues to any party under this Agreement shall survive the termination of this Agreement;</w:t>
      </w:r>
    </w:p>
    <w:p w:rsidR="00A47944" w:rsidRPr="00757157" w:rsidRDefault="00A05A41" w:rsidP="006E0808">
      <w:pPr>
        <w:numPr>
          <w:ilvl w:val="1"/>
          <w:numId w:val="23"/>
        </w:numPr>
        <w:spacing w:before="120" w:after="120"/>
        <w:jc w:val="both"/>
      </w:pPr>
      <w:r w:rsidRPr="00757157">
        <w:t xml:space="preserve">The invalidity or illegality of any part of this Agreement shall not affect the validity or </w:t>
      </w:r>
      <w:r w:rsidR="000D260B" w:rsidRPr="00757157">
        <w:t xml:space="preserve">legality </w:t>
      </w:r>
      <w:r w:rsidRPr="00757157">
        <w:t xml:space="preserve">of any other part </w:t>
      </w:r>
      <w:r w:rsidR="000D260B" w:rsidRPr="00757157">
        <w:t>of this Agreement</w:t>
      </w:r>
      <w:r w:rsidRPr="00757157">
        <w:t>;</w:t>
      </w:r>
    </w:p>
    <w:p w:rsidR="00A47944" w:rsidRPr="00757157" w:rsidRDefault="00A05A41" w:rsidP="006E0808">
      <w:pPr>
        <w:numPr>
          <w:ilvl w:val="1"/>
          <w:numId w:val="23"/>
        </w:numPr>
        <w:spacing w:before="120" w:after="120"/>
        <w:jc w:val="both"/>
      </w:pPr>
      <w:r w:rsidRPr="00757157">
        <w:t xml:space="preserve">The paragraph titles </w:t>
      </w:r>
      <w:r w:rsidR="000D260B" w:rsidRPr="00757157">
        <w:t>in this Agreement</w:t>
      </w:r>
      <w:r w:rsidRPr="00757157">
        <w:t xml:space="preserve"> are for convenience only and do not define, limit, or construe the contents of </w:t>
      </w:r>
      <w:r w:rsidR="000D260B" w:rsidRPr="00757157">
        <w:t xml:space="preserve">the </w:t>
      </w:r>
      <w:r w:rsidRPr="00757157">
        <w:t>paragraphs;</w:t>
      </w:r>
    </w:p>
    <w:p w:rsidR="00A47944" w:rsidRPr="00757157" w:rsidRDefault="00A05A41" w:rsidP="006E0808">
      <w:pPr>
        <w:numPr>
          <w:ilvl w:val="1"/>
          <w:numId w:val="23"/>
        </w:numPr>
        <w:spacing w:before="120" w:after="120"/>
        <w:jc w:val="both"/>
      </w:pPr>
      <w:r w:rsidRPr="00757157">
        <w:t xml:space="preserve">Time, and especially time of payment of monies due from </w:t>
      </w:r>
      <w:r w:rsidR="00FC7B04" w:rsidRPr="00757157">
        <w:t>LICENSEE</w:t>
      </w:r>
      <w:r w:rsidRPr="00757157">
        <w:t>, shall be of the essence of this Agreement;</w:t>
      </w:r>
      <w:r w:rsidR="000D260B" w:rsidRPr="00757157">
        <w:t xml:space="preserve"> </w:t>
      </w:r>
    </w:p>
    <w:p w:rsidR="00A47944" w:rsidRPr="00757157" w:rsidRDefault="00A05A41" w:rsidP="006E0808">
      <w:pPr>
        <w:numPr>
          <w:ilvl w:val="1"/>
          <w:numId w:val="23"/>
        </w:numPr>
        <w:spacing w:before="120" w:after="120"/>
        <w:jc w:val="both"/>
      </w:pPr>
      <w:r w:rsidRPr="00757157">
        <w:t xml:space="preserve">Nothing </w:t>
      </w:r>
      <w:r w:rsidR="000D260B" w:rsidRPr="00757157">
        <w:t>in this Agreement</w:t>
      </w:r>
      <w:r w:rsidRPr="00757157">
        <w:t xml:space="preserve"> shall be construed so as to make </w:t>
      </w:r>
      <w:r w:rsidR="00FC7B04" w:rsidRPr="00757157">
        <w:t>LICENSEE</w:t>
      </w:r>
      <w:r w:rsidRPr="00757157">
        <w:t xml:space="preserve"> the agent, employee, or representative of </w:t>
      </w:r>
      <w:r w:rsidR="00757157">
        <w:t>A&amp;M-Commerce</w:t>
      </w:r>
      <w:r w:rsidR="004235AD" w:rsidRPr="00757157">
        <w:t xml:space="preserve"> for any purpose; and</w:t>
      </w:r>
    </w:p>
    <w:p w:rsidR="00A47944" w:rsidRPr="00757157" w:rsidRDefault="004338AD" w:rsidP="006E0808">
      <w:pPr>
        <w:numPr>
          <w:ilvl w:val="1"/>
          <w:numId w:val="23"/>
        </w:numPr>
        <w:spacing w:before="120" w:after="120"/>
        <w:jc w:val="both"/>
      </w:pPr>
      <w:r w:rsidRPr="00757157">
        <w:t>LICENSEE</w:t>
      </w:r>
      <w:r w:rsidR="004235AD" w:rsidRPr="00757157">
        <w:t xml:space="preserve"> expressly acknowledges </w:t>
      </w:r>
      <w:r w:rsidR="00757157">
        <w:t>A&amp;M-Commerce</w:t>
      </w:r>
      <w:r w:rsidR="004235AD" w:rsidRPr="00757157">
        <w:t xml:space="preserve"> is an agency of the State of Texas and nothing in this Agreement will be construed as a waiver or relinquishment by </w:t>
      </w:r>
      <w:r w:rsidR="00757157">
        <w:t>A&amp;M-Commerce</w:t>
      </w:r>
      <w:r w:rsidR="004235AD" w:rsidRPr="00757157">
        <w:t xml:space="preserve"> of its right to claim such exemptions, privileges, and immunities as may be provided by law.</w:t>
      </w:r>
    </w:p>
    <w:p w:rsidR="000F63B6" w:rsidRPr="00757157" w:rsidRDefault="00975E80" w:rsidP="006E0808">
      <w:pPr>
        <w:numPr>
          <w:ilvl w:val="0"/>
          <w:numId w:val="23"/>
        </w:numPr>
        <w:spacing w:before="120" w:after="120"/>
        <w:jc w:val="both"/>
      </w:pPr>
      <w:r w:rsidRPr="00757157">
        <w:rPr>
          <w:b/>
        </w:rPr>
        <w:t>Force and Effect:</w:t>
      </w:r>
      <w:r w:rsidR="00CB4946" w:rsidRPr="00757157">
        <w:rPr>
          <w:b/>
        </w:rPr>
        <w:t xml:space="preserve">  </w:t>
      </w:r>
      <w:r w:rsidRPr="00757157">
        <w:t xml:space="preserve">This Agreement shall have no force or effect unless fully executed by both parties. </w:t>
      </w:r>
      <w:r w:rsidR="00514ECC" w:rsidRPr="00757157">
        <w:t xml:space="preserve"> </w:t>
      </w:r>
      <w:r w:rsidR="004338AD" w:rsidRPr="00757157">
        <w:t>LICENSEE</w:t>
      </w:r>
      <w:r w:rsidRPr="00757157">
        <w:t xml:space="preserve"> covenants and agrees that its failure to fully and faithfully perform all of its covenants and agreements in this Agreement shall excuse </w:t>
      </w:r>
      <w:r w:rsidR="00757157">
        <w:t>A&amp;M-Commerce</w:t>
      </w:r>
      <w:r w:rsidRPr="00757157">
        <w:t>’s continued performance.</w:t>
      </w:r>
    </w:p>
    <w:p w:rsidR="00A47944" w:rsidRPr="00757157" w:rsidRDefault="006E5DAA" w:rsidP="006E0808">
      <w:pPr>
        <w:numPr>
          <w:ilvl w:val="0"/>
          <w:numId w:val="23"/>
        </w:numPr>
        <w:spacing w:before="120" w:after="120"/>
        <w:jc w:val="both"/>
      </w:pPr>
      <w:r w:rsidRPr="00757157">
        <w:rPr>
          <w:b/>
        </w:rPr>
        <w:lastRenderedPageBreak/>
        <w:t>Building Decorating/Helium Use Guidelines:</w:t>
      </w:r>
      <w:r w:rsidRPr="00757157">
        <w:t xml:space="preserve">  </w:t>
      </w:r>
      <w:r w:rsidR="000F63B6" w:rsidRPr="00757157">
        <w:t xml:space="preserve">The attached </w:t>
      </w:r>
      <w:r w:rsidR="00651009" w:rsidRPr="00757157">
        <w:t>“</w:t>
      </w:r>
      <w:r w:rsidR="00757157">
        <w:t>Sam Rayburn</w:t>
      </w:r>
      <w:r w:rsidR="00651009" w:rsidRPr="00757157">
        <w:t xml:space="preserve"> Student Center Deco</w:t>
      </w:r>
      <w:r w:rsidR="00757157">
        <w:t>rating/Set-Up Guidelines” and “Sam Rayburn</w:t>
      </w:r>
      <w:r w:rsidR="00651009" w:rsidRPr="00757157">
        <w:t xml:space="preserve"> Student Center Helium Tank Usage Procedure” </w:t>
      </w:r>
      <w:r w:rsidR="000F63B6" w:rsidRPr="00757157">
        <w:t xml:space="preserve">are hereby incorporated into </w:t>
      </w:r>
      <w:r w:rsidR="00757157">
        <w:t>and made part of this agreement, if applicable.</w:t>
      </w:r>
    </w:p>
    <w:p w:rsidR="00F9771D" w:rsidRPr="00757157" w:rsidRDefault="00F9771D" w:rsidP="006E0808">
      <w:pPr>
        <w:numPr>
          <w:ilvl w:val="0"/>
          <w:numId w:val="23"/>
        </w:numPr>
        <w:spacing w:before="120" w:after="120"/>
        <w:jc w:val="both"/>
      </w:pPr>
      <w:r w:rsidRPr="00757157">
        <w:rPr>
          <w:b/>
        </w:rPr>
        <w:t>Publicity:</w:t>
      </w:r>
      <w:r w:rsidRPr="00757157">
        <w:t xml:space="preserve">  LICENSEE shall not use </w:t>
      </w:r>
      <w:r w:rsidR="00757157">
        <w:t>A&amp;M-Commerce</w:t>
      </w:r>
      <w:r w:rsidRPr="00757157">
        <w:t xml:space="preserve">’s name, logo or other likeness in any press release, marketing materials or other public announcement without receiving </w:t>
      </w:r>
      <w:r w:rsidR="00757157">
        <w:t>A&amp;M-Commerce</w:t>
      </w:r>
      <w:r w:rsidRPr="00757157">
        <w:t>’s prior written approval.</w:t>
      </w:r>
    </w:p>
    <w:p w:rsidR="00F9771D" w:rsidRPr="00757157" w:rsidRDefault="00F9771D" w:rsidP="00641946">
      <w:pPr>
        <w:numPr>
          <w:ilvl w:val="0"/>
          <w:numId w:val="23"/>
        </w:numPr>
        <w:spacing w:before="120" w:after="120"/>
        <w:jc w:val="both"/>
      </w:pPr>
      <w:r w:rsidRPr="00757157">
        <w:rPr>
          <w:b/>
        </w:rPr>
        <w:t>Dispute Resolution:</w:t>
      </w:r>
      <w:r w:rsidRPr="00757157">
        <w:t xml:space="preserve">  LICENSEE must use the </w:t>
      </w:r>
      <w:r w:rsidR="00641946" w:rsidRPr="00757157">
        <w:t xml:space="preserve">dispute resolution process provided in Chapter 2260 of the Texas Government Code to attempt to resolve a dispute arising under this Agreement and this process is a required prerequisite to suit in accordance with Chapter 107, Texas Civil Practices and Remedies Code.  LICENSEE must submit written notice of a claim of breach of contract to the designated official of </w:t>
      </w:r>
      <w:r w:rsidR="00757157">
        <w:t>A&amp;M-Commerce</w:t>
      </w:r>
      <w:r w:rsidR="00641946" w:rsidRPr="00757157">
        <w:t>, who shall examine LICENSEE’s claim and any counterclaim and negotiate with Licensee in an effort to resolve the claim.</w:t>
      </w:r>
    </w:p>
    <w:p w:rsidR="00641946" w:rsidRPr="00757157" w:rsidRDefault="00641946" w:rsidP="00641946">
      <w:pPr>
        <w:numPr>
          <w:ilvl w:val="0"/>
          <w:numId w:val="23"/>
        </w:numPr>
        <w:rPr>
          <w:b/>
        </w:rPr>
      </w:pPr>
      <w:r w:rsidRPr="00757157">
        <w:rPr>
          <w:b/>
          <w:u w:val="single"/>
        </w:rPr>
        <w:t>AGREEMENT NULL AND VOID</w:t>
      </w:r>
      <w:r w:rsidRPr="00757157">
        <w:rPr>
          <w:b/>
        </w:rPr>
        <w:t xml:space="preserve">: THE PARTIES ACKNOWLEDGE THAT THIS AGREEMENT IS NULL AND VOID IF THE TERM EXCEEDS ONE YEAR OR THE FEE EXCEEDS $50,000. </w:t>
      </w:r>
    </w:p>
    <w:p w:rsidR="00641946" w:rsidRPr="00757157" w:rsidRDefault="00641946" w:rsidP="00BF4147">
      <w:pPr>
        <w:spacing w:before="120" w:after="120"/>
        <w:ind w:left="720"/>
        <w:jc w:val="both"/>
      </w:pPr>
    </w:p>
    <w:p w:rsidR="00FC7B04" w:rsidRPr="00757157" w:rsidRDefault="00FC7B04" w:rsidP="00FC7B04"/>
    <w:p w:rsidR="00FC7B04" w:rsidRPr="00757157" w:rsidRDefault="00FC7B04" w:rsidP="00FC7B04">
      <w:pPr>
        <w:rPr>
          <w:b/>
        </w:rPr>
      </w:pPr>
      <w:r w:rsidRPr="00757157">
        <w:rPr>
          <w:b/>
        </w:rPr>
        <w:t>ACCEPTED AND AGREED:</w:t>
      </w:r>
    </w:p>
    <w:p w:rsidR="00FC7B04" w:rsidRPr="00757157" w:rsidRDefault="00FC7B04" w:rsidP="00FC7B04"/>
    <w:p w:rsidR="00FC7B04" w:rsidRPr="00757157" w:rsidRDefault="00FC7B04" w:rsidP="00FC7B04">
      <w:pPr>
        <w:rPr>
          <w:b/>
        </w:rPr>
      </w:pPr>
      <w:r w:rsidRPr="00757157">
        <w:rPr>
          <w:b/>
        </w:rPr>
        <w:t>LICENSEE</w:t>
      </w:r>
    </w:p>
    <w:p w:rsidR="00FC7B04" w:rsidRPr="00757157" w:rsidRDefault="00FC7B04" w:rsidP="00FC7B04"/>
    <w:p w:rsidR="00FC7B04" w:rsidRPr="00757157" w:rsidRDefault="00FC7B04" w:rsidP="00FC7B04">
      <w:r w:rsidRPr="00757157">
        <w:rPr>
          <w:u w:val="single"/>
        </w:rPr>
        <w:tab/>
      </w:r>
      <w:r w:rsidRPr="00757157">
        <w:rPr>
          <w:u w:val="single"/>
        </w:rPr>
        <w:tab/>
      </w:r>
      <w:r w:rsidRPr="00757157">
        <w:rPr>
          <w:u w:val="single"/>
        </w:rPr>
        <w:tab/>
      </w:r>
      <w:r w:rsidRPr="00757157">
        <w:rPr>
          <w:u w:val="single"/>
        </w:rPr>
        <w:tab/>
      </w:r>
      <w:r w:rsidRPr="00757157">
        <w:rPr>
          <w:u w:val="single"/>
        </w:rPr>
        <w:tab/>
      </w:r>
      <w:r w:rsidRPr="00757157">
        <w:rPr>
          <w:u w:val="single"/>
        </w:rPr>
        <w:tab/>
      </w:r>
      <w:r w:rsidRPr="00757157">
        <w:rPr>
          <w:u w:val="single"/>
        </w:rPr>
        <w:tab/>
      </w:r>
      <w:r w:rsidRPr="00757157">
        <w:rPr>
          <w:u w:val="single"/>
        </w:rPr>
        <w:tab/>
      </w:r>
      <w:r w:rsidRPr="00757157">
        <w:rPr>
          <w:u w:val="single"/>
        </w:rPr>
        <w:tab/>
      </w:r>
      <w:r w:rsidRPr="00757157">
        <w:rPr>
          <w:u w:val="single"/>
        </w:rPr>
        <w:tab/>
      </w:r>
      <w:r w:rsidRPr="00757157">
        <w:rPr>
          <w:u w:val="single"/>
        </w:rPr>
        <w:tab/>
      </w:r>
    </w:p>
    <w:p w:rsidR="00FC7B04" w:rsidRPr="00757157" w:rsidRDefault="00603A5C" w:rsidP="00FC7B04">
      <w:bookmarkStart w:id="7" w:name="Text8"/>
      <w:r w:rsidRPr="00757157">
        <w:rPr>
          <w:noProof/>
        </w:rPr>
        <w:t xml:space="preserve">     </w:t>
      </w:r>
      <w:bookmarkEnd w:id="7"/>
      <w:r w:rsidR="00FC7B04" w:rsidRPr="00757157">
        <w:tab/>
      </w:r>
      <w:r w:rsidR="00FC7B04" w:rsidRPr="00757157">
        <w:tab/>
      </w:r>
      <w:r w:rsidR="00FC7B04" w:rsidRPr="00757157">
        <w:tab/>
      </w:r>
      <w:r w:rsidR="00FC7B04" w:rsidRPr="00757157">
        <w:tab/>
      </w:r>
      <w:r w:rsidR="00FC7B04" w:rsidRPr="00757157">
        <w:tab/>
      </w:r>
      <w:r w:rsidR="00FC7B04" w:rsidRPr="00757157">
        <w:tab/>
      </w:r>
      <w:r w:rsidR="00FC7B04" w:rsidRPr="00757157">
        <w:tab/>
        <w:t>Date</w:t>
      </w:r>
    </w:p>
    <w:p w:rsidR="00FC7B04" w:rsidRPr="00757157" w:rsidRDefault="00603A5C" w:rsidP="00FC7B04">
      <w:bookmarkStart w:id="8" w:name="Text9"/>
      <w:r w:rsidRPr="00757157">
        <w:rPr>
          <w:noProof/>
        </w:rPr>
        <w:t xml:space="preserve">     </w:t>
      </w:r>
      <w:bookmarkEnd w:id="8"/>
    </w:p>
    <w:p w:rsidR="00FC7B04" w:rsidRPr="00757157" w:rsidRDefault="00FC7B04" w:rsidP="00FC7B04"/>
    <w:p w:rsidR="00FC7B04" w:rsidRPr="00757157" w:rsidRDefault="00757157" w:rsidP="00FC7B04">
      <w:pPr>
        <w:rPr>
          <w:b/>
        </w:rPr>
      </w:pPr>
      <w:r>
        <w:rPr>
          <w:b/>
        </w:rPr>
        <w:t>TEXAS A&amp;M UNIVERSITY-COMMERCE</w:t>
      </w:r>
    </w:p>
    <w:p w:rsidR="00FC7B04" w:rsidRPr="00757157" w:rsidRDefault="00FC7B04" w:rsidP="00FC7B04"/>
    <w:p w:rsidR="00FC7B04" w:rsidRPr="00757157" w:rsidRDefault="00FC7B04" w:rsidP="00FC7B04">
      <w:pPr>
        <w:rPr>
          <w:u w:val="single"/>
        </w:rPr>
      </w:pPr>
      <w:r w:rsidRPr="00757157">
        <w:rPr>
          <w:u w:val="single"/>
        </w:rPr>
        <w:tab/>
      </w:r>
      <w:r w:rsidRPr="00757157">
        <w:rPr>
          <w:u w:val="single"/>
        </w:rPr>
        <w:tab/>
      </w:r>
      <w:r w:rsidRPr="00757157">
        <w:rPr>
          <w:u w:val="single"/>
        </w:rPr>
        <w:tab/>
      </w:r>
      <w:r w:rsidRPr="00757157">
        <w:rPr>
          <w:u w:val="single"/>
        </w:rPr>
        <w:tab/>
      </w:r>
      <w:r w:rsidRPr="00757157">
        <w:rPr>
          <w:u w:val="single"/>
        </w:rPr>
        <w:tab/>
      </w:r>
      <w:r w:rsidRPr="00757157">
        <w:rPr>
          <w:u w:val="single"/>
        </w:rPr>
        <w:tab/>
      </w:r>
      <w:r w:rsidRPr="00757157">
        <w:rPr>
          <w:u w:val="single"/>
        </w:rPr>
        <w:tab/>
      </w:r>
      <w:r w:rsidRPr="00757157">
        <w:rPr>
          <w:u w:val="single"/>
        </w:rPr>
        <w:tab/>
      </w:r>
      <w:r w:rsidRPr="00757157">
        <w:rPr>
          <w:u w:val="single"/>
        </w:rPr>
        <w:tab/>
      </w:r>
      <w:r w:rsidRPr="00757157">
        <w:rPr>
          <w:u w:val="single"/>
        </w:rPr>
        <w:tab/>
      </w:r>
      <w:r w:rsidRPr="00757157">
        <w:rPr>
          <w:u w:val="single"/>
        </w:rPr>
        <w:tab/>
      </w:r>
    </w:p>
    <w:p w:rsidR="00FC7B04" w:rsidRPr="00757157" w:rsidRDefault="006E0808" w:rsidP="00FC7B04">
      <w:r w:rsidRPr="00757157">
        <w:tab/>
      </w:r>
      <w:r w:rsidR="00FC7B04" w:rsidRPr="00757157">
        <w:tab/>
      </w:r>
      <w:r w:rsidR="00FC7B04" w:rsidRPr="00757157">
        <w:tab/>
      </w:r>
      <w:r w:rsidR="00FC7B04" w:rsidRPr="00757157">
        <w:tab/>
      </w:r>
      <w:r w:rsidR="00FC7B04" w:rsidRPr="00757157">
        <w:tab/>
      </w:r>
      <w:r w:rsidR="00FC7B04" w:rsidRPr="00757157">
        <w:tab/>
      </w:r>
      <w:r w:rsidR="00FC7B04" w:rsidRPr="00757157">
        <w:tab/>
        <w:t>Date</w:t>
      </w:r>
    </w:p>
    <w:p w:rsidR="00D92A88" w:rsidRPr="00757157" w:rsidRDefault="009542E3" w:rsidP="00812F51">
      <w:pPr>
        <w:jc w:val="center"/>
        <w:outlineLvl w:val="0"/>
      </w:pPr>
      <w:r w:rsidRPr="00757157">
        <w:rPr>
          <w:b/>
        </w:rPr>
        <w:br w:type="page"/>
      </w:r>
      <w:r w:rsidRPr="00757157">
        <w:rPr>
          <w:b/>
        </w:rPr>
        <w:lastRenderedPageBreak/>
        <w:t>F</w:t>
      </w:r>
      <w:r w:rsidR="00D92A88" w:rsidRPr="00757157">
        <w:rPr>
          <w:b/>
        </w:rPr>
        <w:t>ACILITY LICENSE AGREEMENT</w:t>
      </w:r>
    </w:p>
    <w:p w:rsidR="00261336" w:rsidRPr="00757157" w:rsidRDefault="00D92A88" w:rsidP="00812F51">
      <w:pPr>
        <w:jc w:val="center"/>
        <w:outlineLvl w:val="0"/>
        <w:rPr>
          <w:b/>
        </w:rPr>
      </w:pPr>
      <w:r w:rsidRPr="00757157">
        <w:rPr>
          <w:b/>
        </w:rPr>
        <w:t>APPENDIX A</w:t>
      </w:r>
    </w:p>
    <w:p w:rsidR="00261336" w:rsidRPr="00757157" w:rsidRDefault="00261336" w:rsidP="00347F32">
      <w:pPr>
        <w:jc w:val="center"/>
      </w:pPr>
    </w:p>
    <w:p w:rsidR="00261336" w:rsidRPr="00757157" w:rsidRDefault="001459A9" w:rsidP="00812F51">
      <w:pPr>
        <w:outlineLvl w:val="0"/>
        <w:rPr>
          <w:b/>
          <w:u w:val="single"/>
        </w:rPr>
      </w:pPr>
      <w:r w:rsidRPr="00757157">
        <w:rPr>
          <w:b/>
          <w:u w:val="single"/>
        </w:rPr>
        <w:t>Term of License:</w:t>
      </w:r>
    </w:p>
    <w:p w:rsidR="005C5991" w:rsidRPr="00757157" w:rsidRDefault="005C5991" w:rsidP="00347F32">
      <w:pPr>
        <w:jc w:val="both"/>
      </w:pPr>
    </w:p>
    <w:p w:rsidR="001459A9" w:rsidRPr="00757157" w:rsidRDefault="00FC7B04" w:rsidP="001459A9">
      <w:pPr>
        <w:tabs>
          <w:tab w:val="left" w:pos="720"/>
          <w:tab w:val="left" w:pos="1080"/>
        </w:tabs>
      </w:pPr>
      <w:bookmarkStart w:id="9" w:name="Text10"/>
      <w:r w:rsidRPr="00757157">
        <w:rPr>
          <w:noProof/>
        </w:rPr>
        <w:t>Insert detailed description of the term of the Agreement</w:t>
      </w:r>
      <w:bookmarkEnd w:id="9"/>
    </w:p>
    <w:p w:rsidR="00FC7B04" w:rsidRPr="00757157" w:rsidRDefault="00FC7B04" w:rsidP="001459A9">
      <w:pPr>
        <w:tabs>
          <w:tab w:val="left" w:pos="720"/>
          <w:tab w:val="left" w:pos="1080"/>
        </w:tabs>
      </w:pPr>
    </w:p>
    <w:p w:rsidR="00AE217B" w:rsidRPr="00757157" w:rsidRDefault="00AE217B" w:rsidP="001459A9">
      <w:pPr>
        <w:tabs>
          <w:tab w:val="left" w:pos="720"/>
          <w:tab w:val="left" w:pos="1080"/>
        </w:tabs>
      </w:pPr>
    </w:p>
    <w:p w:rsidR="001459A9" w:rsidRPr="00757157" w:rsidRDefault="001459A9" w:rsidP="001459A9">
      <w:pPr>
        <w:rPr>
          <w:b/>
          <w:u w:val="single"/>
        </w:rPr>
      </w:pPr>
      <w:r w:rsidRPr="00757157">
        <w:rPr>
          <w:b/>
          <w:u w:val="single"/>
        </w:rPr>
        <w:t>Schedule of estimated Operating Expenses</w:t>
      </w:r>
      <w:r w:rsidR="00AE217B" w:rsidRPr="00757157">
        <w:rPr>
          <w:b/>
          <w:u w:val="single"/>
        </w:rPr>
        <w:t xml:space="preserve"> [if applicable]</w:t>
      </w:r>
      <w:r w:rsidRPr="00757157">
        <w:rPr>
          <w:b/>
          <w:u w:val="single"/>
        </w:rPr>
        <w:t>:</w:t>
      </w:r>
    </w:p>
    <w:p w:rsidR="001459A9" w:rsidRPr="00757157" w:rsidRDefault="001459A9" w:rsidP="001459A9">
      <w:pPr>
        <w:tabs>
          <w:tab w:val="left" w:pos="720"/>
          <w:tab w:val="left" w:pos="1080"/>
        </w:tabs>
      </w:pPr>
    </w:p>
    <w:p w:rsidR="00763306" w:rsidRPr="00757157" w:rsidRDefault="00FC7B04" w:rsidP="001459A9">
      <w:pPr>
        <w:tabs>
          <w:tab w:val="left" w:pos="720"/>
          <w:tab w:val="left" w:pos="1080"/>
        </w:tabs>
      </w:pPr>
      <w:bookmarkStart w:id="10" w:name="Text11"/>
      <w:r w:rsidRPr="00757157">
        <w:rPr>
          <w:noProof/>
        </w:rPr>
        <w:t>Insert a schedule of estimated amounts for Operating Expenses i.e. Cost of Security or mark as N/A</w:t>
      </w:r>
      <w:bookmarkEnd w:id="10"/>
    </w:p>
    <w:p w:rsidR="00FC7B04" w:rsidRPr="00757157" w:rsidRDefault="00FC7B04" w:rsidP="001459A9">
      <w:pPr>
        <w:tabs>
          <w:tab w:val="left" w:pos="720"/>
          <w:tab w:val="left" w:pos="1080"/>
        </w:tabs>
      </w:pPr>
    </w:p>
    <w:p w:rsidR="00AE217B" w:rsidRPr="00757157" w:rsidRDefault="00AE217B" w:rsidP="00763306">
      <w:pPr>
        <w:rPr>
          <w:b/>
          <w:u w:val="single"/>
        </w:rPr>
      </w:pPr>
    </w:p>
    <w:p w:rsidR="00763306" w:rsidRPr="00757157" w:rsidRDefault="00763306" w:rsidP="00763306">
      <w:pPr>
        <w:rPr>
          <w:b/>
          <w:u w:val="single"/>
        </w:rPr>
      </w:pPr>
      <w:r w:rsidRPr="00757157">
        <w:rPr>
          <w:b/>
          <w:u w:val="single"/>
        </w:rPr>
        <w:t>Additional Special Restrictions</w:t>
      </w:r>
      <w:r w:rsidR="00AE217B" w:rsidRPr="00757157">
        <w:rPr>
          <w:b/>
          <w:u w:val="single"/>
        </w:rPr>
        <w:t xml:space="preserve"> [if applicable]</w:t>
      </w:r>
      <w:r w:rsidRPr="00757157">
        <w:rPr>
          <w:b/>
          <w:u w:val="single"/>
        </w:rPr>
        <w:t>:</w:t>
      </w:r>
    </w:p>
    <w:p w:rsidR="00763306" w:rsidRPr="00757157" w:rsidRDefault="00763306" w:rsidP="00763306">
      <w:pPr>
        <w:tabs>
          <w:tab w:val="left" w:pos="720"/>
          <w:tab w:val="left" w:pos="1080"/>
        </w:tabs>
      </w:pPr>
    </w:p>
    <w:p w:rsidR="00651009" w:rsidRPr="00757157" w:rsidRDefault="00651009" w:rsidP="00763306">
      <w:pPr>
        <w:tabs>
          <w:tab w:val="left" w:pos="720"/>
          <w:tab w:val="left" w:pos="1080"/>
        </w:tabs>
      </w:pPr>
      <w:r w:rsidRPr="00757157">
        <w:t>Refer to attached and incorporated “Thompson Student Center Decorating/Set-Up Guidelines” and “Thompson Student Center Helium Tank Usage Procedure”</w:t>
      </w:r>
    </w:p>
    <w:p w:rsidR="008221D8" w:rsidRPr="00757157" w:rsidRDefault="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8221D8" w:rsidRPr="00757157" w:rsidRDefault="008221D8" w:rsidP="008221D8"/>
    <w:p w:rsidR="00CD05F8" w:rsidRPr="00757157" w:rsidRDefault="008221D8" w:rsidP="008221D8">
      <w:pPr>
        <w:tabs>
          <w:tab w:val="left" w:pos="530"/>
        </w:tabs>
      </w:pPr>
      <w:r w:rsidRPr="00757157">
        <w:tab/>
      </w:r>
    </w:p>
    <w:sectPr w:rsidR="00CD05F8" w:rsidRPr="00757157" w:rsidSect="00757157">
      <w:headerReference w:type="default"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4AA" w:rsidRDefault="009814AA">
      <w:r>
        <w:separator/>
      </w:r>
    </w:p>
  </w:endnote>
  <w:endnote w:type="continuationSeparator" w:id="0">
    <w:p w:rsidR="009814AA" w:rsidRDefault="0098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57" w:rsidRPr="00757157" w:rsidRDefault="00757157">
    <w:pPr>
      <w:pStyle w:val="Footer"/>
      <w:rPr>
        <w:sz w:val="18"/>
      </w:rPr>
    </w:pPr>
    <w:r w:rsidRPr="00757157">
      <w:t>Previous Editions Are Not Usable</w:t>
    </w:r>
    <w:r w:rsidRPr="00757157">
      <w:tab/>
    </w:r>
    <w:r w:rsidRPr="00757157">
      <w:tab/>
      <w:t xml:space="preserve">Procurement Form 206 </w:t>
    </w:r>
    <w:r w:rsidRPr="00757157">
      <w:rPr>
        <w:sz w:val="18"/>
      </w:rPr>
      <w:t>(Rev. 9/18)</w:t>
    </w:r>
  </w:p>
  <w:p w:rsidR="00757157" w:rsidRPr="00757157" w:rsidRDefault="00757157">
    <w:pPr>
      <w:pStyle w:val="Footer"/>
    </w:pPr>
    <w:r w:rsidRPr="00757157">
      <w:t xml:space="preserve">OGC Approved </w:t>
    </w:r>
    <w:r w:rsidRPr="00757157">
      <w:rPr>
        <w:sz w:val="18"/>
      </w:rPr>
      <w:t>(1/18)</w:t>
    </w:r>
    <w:r w:rsidRPr="00757157">
      <w:rPr>
        <w:sz w:val="18"/>
      </w:rPr>
      <w:tab/>
    </w:r>
    <w:r w:rsidRPr="00757157">
      <w:rPr>
        <w:sz w:val="18"/>
      </w:rPr>
      <w:tab/>
    </w:r>
    <w:r w:rsidRPr="00757157">
      <w:t xml:space="preserve">Page </w:t>
    </w:r>
    <w:r w:rsidRPr="00757157">
      <w:rPr>
        <w:b/>
        <w:bCs/>
      </w:rPr>
      <w:fldChar w:fldCharType="begin"/>
    </w:r>
    <w:r w:rsidRPr="00757157">
      <w:rPr>
        <w:b/>
        <w:bCs/>
      </w:rPr>
      <w:instrText xml:space="preserve"> PAGE  \* Arabic  \* MERGEFORMAT </w:instrText>
    </w:r>
    <w:r w:rsidRPr="00757157">
      <w:rPr>
        <w:b/>
        <w:bCs/>
      </w:rPr>
      <w:fldChar w:fldCharType="separate"/>
    </w:r>
    <w:r w:rsidR="0081185D">
      <w:rPr>
        <w:b/>
        <w:bCs/>
        <w:noProof/>
      </w:rPr>
      <w:t>2</w:t>
    </w:r>
    <w:r w:rsidRPr="00757157">
      <w:rPr>
        <w:b/>
        <w:bCs/>
      </w:rPr>
      <w:fldChar w:fldCharType="end"/>
    </w:r>
    <w:r w:rsidRPr="00757157">
      <w:t xml:space="preserve"> of </w:t>
    </w:r>
    <w:r w:rsidRPr="00757157">
      <w:rPr>
        <w:b/>
        <w:bCs/>
      </w:rPr>
      <w:fldChar w:fldCharType="begin"/>
    </w:r>
    <w:r w:rsidRPr="00757157">
      <w:rPr>
        <w:b/>
        <w:bCs/>
      </w:rPr>
      <w:instrText xml:space="preserve"> NUMPAGES  \* Arabic  \* MERGEFORMAT </w:instrText>
    </w:r>
    <w:r w:rsidRPr="00757157">
      <w:rPr>
        <w:b/>
        <w:bCs/>
      </w:rPr>
      <w:fldChar w:fldCharType="separate"/>
    </w:r>
    <w:r w:rsidR="0081185D">
      <w:rPr>
        <w:b/>
        <w:bCs/>
        <w:noProof/>
      </w:rPr>
      <w:t>6</w:t>
    </w:r>
    <w:r w:rsidRPr="00757157">
      <w:rPr>
        <w:b/>
        <w:bCs/>
      </w:rPr>
      <w:fldChar w:fldCharType="end"/>
    </w:r>
    <w:r w:rsidRPr="00757157">
      <w:tab/>
    </w:r>
    <w:r w:rsidRPr="00757157">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57" w:rsidRPr="00757157" w:rsidRDefault="00757157" w:rsidP="00757157">
    <w:pPr>
      <w:pStyle w:val="Footer"/>
      <w:rPr>
        <w:sz w:val="18"/>
      </w:rPr>
    </w:pPr>
    <w:r w:rsidRPr="00757157">
      <w:t>Previous Editions Are Not Usable</w:t>
    </w:r>
    <w:r w:rsidRPr="00757157">
      <w:tab/>
    </w:r>
    <w:r w:rsidRPr="00757157">
      <w:tab/>
      <w:t xml:space="preserve">Procurement Form 206 </w:t>
    </w:r>
    <w:r w:rsidRPr="00757157">
      <w:rPr>
        <w:sz w:val="18"/>
      </w:rPr>
      <w:t>(Rev. 9/18)</w:t>
    </w:r>
  </w:p>
  <w:p w:rsidR="00757157" w:rsidRDefault="00757157">
    <w:pPr>
      <w:pStyle w:val="Footer"/>
    </w:pPr>
    <w:r w:rsidRPr="00757157">
      <w:t xml:space="preserve">OGC Approved </w:t>
    </w:r>
    <w:r w:rsidRPr="00757157">
      <w:rPr>
        <w:sz w:val="18"/>
      </w:rPr>
      <w:t>(1/18)</w:t>
    </w:r>
    <w:r w:rsidRPr="00757157">
      <w:rPr>
        <w:sz w:val="18"/>
      </w:rPr>
      <w:tab/>
    </w:r>
    <w:r w:rsidRPr="00757157">
      <w:rPr>
        <w:sz w:val="18"/>
      </w:rPr>
      <w:tab/>
    </w:r>
    <w:r w:rsidRPr="00757157">
      <w:t xml:space="preserve">Page </w:t>
    </w:r>
    <w:r w:rsidRPr="00757157">
      <w:rPr>
        <w:b/>
        <w:bCs/>
      </w:rPr>
      <w:fldChar w:fldCharType="begin"/>
    </w:r>
    <w:r w:rsidRPr="00757157">
      <w:rPr>
        <w:b/>
        <w:bCs/>
      </w:rPr>
      <w:instrText xml:space="preserve"> PAGE  \* Arabic  \* MERGEFORMAT </w:instrText>
    </w:r>
    <w:r w:rsidRPr="00757157">
      <w:rPr>
        <w:b/>
        <w:bCs/>
      </w:rPr>
      <w:fldChar w:fldCharType="separate"/>
    </w:r>
    <w:r w:rsidR="0081185D">
      <w:rPr>
        <w:b/>
        <w:bCs/>
        <w:noProof/>
      </w:rPr>
      <w:t>1</w:t>
    </w:r>
    <w:r w:rsidRPr="00757157">
      <w:rPr>
        <w:b/>
        <w:bCs/>
      </w:rPr>
      <w:fldChar w:fldCharType="end"/>
    </w:r>
    <w:r w:rsidRPr="00757157">
      <w:t xml:space="preserve"> of </w:t>
    </w:r>
    <w:r w:rsidRPr="00757157">
      <w:rPr>
        <w:b/>
        <w:bCs/>
      </w:rPr>
      <w:fldChar w:fldCharType="begin"/>
    </w:r>
    <w:r w:rsidRPr="00757157">
      <w:rPr>
        <w:b/>
        <w:bCs/>
      </w:rPr>
      <w:instrText xml:space="preserve"> NUMPAGES  \* Arabic  \* MERGEFORMAT </w:instrText>
    </w:r>
    <w:r w:rsidRPr="00757157">
      <w:rPr>
        <w:b/>
        <w:bCs/>
      </w:rPr>
      <w:fldChar w:fldCharType="separate"/>
    </w:r>
    <w:r w:rsidR="0081185D">
      <w:rPr>
        <w:b/>
        <w:bCs/>
        <w:noProof/>
      </w:rPr>
      <w:t>6</w:t>
    </w:r>
    <w:r w:rsidRPr="00757157">
      <w:rPr>
        <w:b/>
        <w:bCs/>
      </w:rPr>
      <w:fldChar w:fldCharType="end"/>
    </w:r>
    <w:r w:rsidRPr="00757157">
      <w:tab/>
    </w:r>
    <w:r w:rsidRPr="0075715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4AA" w:rsidRDefault="009814AA">
      <w:r>
        <w:separator/>
      </w:r>
    </w:p>
  </w:footnote>
  <w:footnote w:type="continuationSeparator" w:id="0">
    <w:p w:rsidR="009814AA" w:rsidRDefault="00981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57" w:rsidRDefault="00757157" w:rsidP="007571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57" w:rsidRDefault="00757157" w:rsidP="00757157">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1.2pt;height:54pt">
          <v:imagedata r:id="rId1" o:title="Two-Color-For-White-Backgroun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3BB"/>
    <w:multiLevelType w:val="hybridMultilevel"/>
    <w:tmpl w:val="7C8A4D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A0777A"/>
    <w:multiLevelType w:val="hybridMultilevel"/>
    <w:tmpl w:val="B51807AC"/>
    <w:lvl w:ilvl="0" w:tplc="523E7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B7AAC"/>
    <w:multiLevelType w:val="hybridMultilevel"/>
    <w:tmpl w:val="C118463E"/>
    <w:lvl w:ilvl="0" w:tplc="C5168932">
      <w:start w:val="5"/>
      <w:numFmt w:val="decimal"/>
      <w:lvlText w:val="%1."/>
      <w:lvlJc w:val="left"/>
      <w:pPr>
        <w:tabs>
          <w:tab w:val="num" w:pos="1080"/>
        </w:tabs>
        <w:ind w:left="1080" w:hanging="360"/>
      </w:pPr>
      <w:rPr>
        <w:rFonts w:hint="default"/>
        <w:b/>
      </w:rPr>
    </w:lvl>
    <w:lvl w:ilvl="1" w:tplc="B36CE3E0" w:tentative="1">
      <w:start w:val="1"/>
      <w:numFmt w:val="lowerLetter"/>
      <w:lvlText w:val="%2."/>
      <w:lvlJc w:val="left"/>
      <w:pPr>
        <w:tabs>
          <w:tab w:val="num" w:pos="1800"/>
        </w:tabs>
        <w:ind w:left="1800" w:hanging="360"/>
      </w:pPr>
    </w:lvl>
    <w:lvl w:ilvl="2" w:tplc="CD84B5A2" w:tentative="1">
      <w:start w:val="1"/>
      <w:numFmt w:val="lowerRoman"/>
      <w:lvlText w:val="%3."/>
      <w:lvlJc w:val="right"/>
      <w:pPr>
        <w:tabs>
          <w:tab w:val="num" w:pos="2520"/>
        </w:tabs>
        <w:ind w:left="2520" w:hanging="180"/>
      </w:pPr>
    </w:lvl>
    <w:lvl w:ilvl="3" w:tplc="87600300" w:tentative="1">
      <w:start w:val="1"/>
      <w:numFmt w:val="decimal"/>
      <w:lvlText w:val="%4."/>
      <w:lvlJc w:val="left"/>
      <w:pPr>
        <w:tabs>
          <w:tab w:val="num" w:pos="3240"/>
        </w:tabs>
        <w:ind w:left="3240" w:hanging="360"/>
      </w:pPr>
    </w:lvl>
    <w:lvl w:ilvl="4" w:tplc="82825538" w:tentative="1">
      <w:start w:val="1"/>
      <w:numFmt w:val="lowerLetter"/>
      <w:lvlText w:val="%5."/>
      <w:lvlJc w:val="left"/>
      <w:pPr>
        <w:tabs>
          <w:tab w:val="num" w:pos="3960"/>
        </w:tabs>
        <w:ind w:left="3960" w:hanging="360"/>
      </w:pPr>
    </w:lvl>
    <w:lvl w:ilvl="5" w:tplc="D7A206AC" w:tentative="1">
      <w:start w:val="1"/>
      <w:numFmt w:val="lowerRoman"/>
      <w:lvlText w:val="%6."/>
      <w:lvlJc w:val="right"/>
      <w:pPr>
        <w:tabs>
          <w:tab w:val="num" w:pos="4680"/>
        </w:tabs>
        <w:ind w:left="4680" w:hanging="180"/>
      </w:pPr>
    </w:lvl>
    <w:lvl w:ilvl="6" w:tplc="6DE466C4" w:tentative="1">
      <w:start w:val="1"/>
      <w:numFmt w:val="decimal"/>
      <w:lvlText w:val="%7."/>
      <w:lvlJc w:val="left"/>
      <w:pPr>
        <w:tabs>
          <w:tab w:val="num" w:pos="5400"/>
        </w:tabs>
        <w:ind w:left="5400" w:hanging="360"/>
      </w:pPr>
    </w:lvl>
    <w:lvl w:ilvl="7" w:tplc="DA242670" w:tentative="1">
      <w:start w:val="1"/>
      <w:numFmt w:val="lowerLetter"/>
      <w:lvlText w:val="%8."/>
      <w:lvlJc w:val="left"/>
      <w:pPr>
        <w:tabs>
          <w:tab w:val="num" w:pos="6120"/>
        </w:tabs>
        <w:ind w:left="6120" w:hanging="360"/>
      </w:pPr>
    </w:lvl>
    <w:lvl w:ilvl="8" w:tplc="FA565BDC" w:tentative="1">
      <w:start w:val="1"/>
      <w:numFmt w:val="lowerRoman"/>
      <w:lvlText w:val="%9."/>
      <w:lvlJc w:val="right"/>
      <w:pPr>
        <w:tabs>
          <w:tab w:val="num" w:pos="6840"/>
        </w:tabs>
        <w:ind w:left="6840" w:hanging="180"/>
      </w:pPr>
    </w:lvl>
  </w:abstractNum>
  <w:abstractNum w:abstractNumId="3" w15:restartNumberingAfterBreak="0">
    <w:nsid w:val="11504FD9"/>
    <w:multiLevelType w:val="hybridMultilevel"/>
    <w:tmpl w:val="3E9E9DA8"/>
    <w:lvl w:ilvl="0" w:tplc="D94E0B02">
      <w:start w:val="1"/>
      <w:numFmt w:val="lowerLetter"/>
      <w:lvlText w:val="%1."/>
      <w:lvlJc w:val="left"/>
      <w:pPr>
        <w:tabs>
          <w:tab w:val="num" w:pos="1080"/>
        </w:tabs>
        <w:ind w:left="1080" w:hanging="360"/>
      </w:pPr>
      <w:rPr>
        <w:rFonts w:hint="default"/>
        <w:b w:val="0"/>
      </w:rPr>
    </w:lvl>
    <w:lvl w:ilvl="1" w:tplc="97005152" w:tentative="1">
      <w:start w:val="1"/>
      <w:numFmt w:val="lowerLetter"/>
      <w:lvlText w:val="%2."/>
      <w:lvlJc w:val="left"/>
      <w:pPr>
        <w:tabs>
          <w:tab w:val="num" w:pos="1800"/>
        </w:tabs>
        <w:ind w:left="1800" w:hanging="360"/>
      </w:pPr>
    </w:lvl>
    <w:lvl w:ilvl="2" w:tplc="302A116C" w:tentative="1">
      <w:start w:val="1"/>
      <w:numFmt w:val="lowerRoman"/>
      <w:lvlText w:val="%3."/>
      <w:lvlJc w:val="right"/>
      <w:pPr>
        <w:tabs>
          <w:tab w:val="num" w:pos="2520"/>
        </w:tabs>
        <w:ind w:left="2520" w:hanging="180"/>
      </w:pPr>
    </w:lvl>
    <w:lvl w:ilvl="3" w:tplc="DCD0A9EC" w:tentative="1">
      <w:start w:val="1"/>
      <w:numFmt w:val="decimal"/>
      <w:lvlText w:val="%4."/>
      <w:lvlJc w:val="left"/>
      <w:pPr>
        <w:tabs>
          <w:tab w:val="num" w:pos="3240"/>
        </w:tabs>
        <w:ind w:left="3240" w:hanging="360"/>
      </w:pPr>
    </w:lvl>
    <w:lvl w:ilvl="4" w:tplc="457AE498" w:tentative="1">
      <w:start w:val="1"/>
      <w:numFmt w:val="lowerLetter"/>
      <w:lvlText w:val="%5."/>
      <w:lvlJc w:val="left"/>
      <w:pPr>
        <w:tabs>
          <w:tab w:val="num" w:pos="3960"/>
        </w:tabs>
        <w:ind w:left="3960" w:hanging="360"/>
      </w:pPr>
    </w:lvl>
    <w:lvl w:ilvl="5" w:tplc="526A0B7E" w:tentative="1">
      <w:start w:val="1"/>
      <w:numFmt w:val="lowerRoman"/>
      <w:lvlText w:val="%6."/>
      <w:lvlJc w:val="right"/>
      <w:pPr>
        <w:tabs>
          <w:tab w:val="num" w:pos="4680"/>
        </w:tabs>
        <w:ind w:left="4680" w:hanging="180"/>
      </w:pPr>
    </w:lvl>
    <w:lvl w:ilvl="6" w:tplc="1E4EF790" w:tentative="1">
      <w:start w:val="1"/>
      <w:numFmt w:val="decimal"/>
      <w:lvlText w:val="%7."/>
      <w:lvlJc w:val="left"/>
      <w:pPr>
        <w:tabs>
          <w:tab w:val="num" w:pos="5400"/>
        </w:tabs>
        <w:ind w:left="5400" w:hanging="360"/>
      </w:pPr>
    </w:lvl>
    <w:lvl w:ilvl="7" w:tplc="D98097BC" w:tentative="1">
      <w:start w:val="1"/>
      <w:numFmt w:val="lowerLetter"/>
      <w:lvlText w:val="%8."/>
      <w:lvlJc w:val="left"/>
      <w:pPr>
        <w:tabs>
          <w:tab w:val="num" w:pos="6120"/>
        </w:tabs>
        <w:ind w:left="6120" w:hanging="360"/>
      </w:pPr>
    </w:lvl>
    <w:lvl w:ilvl="8" w:tplc="9C0052AC" w:tentative="1">
      <w:start w:val="1"/>
      <w:numFmt w:val="lowerRoman"/>
      <w:lvlText w:val="%9."/>
      <w:lvlJc w:val="right"/>
      <w:pPr>
        <w:tabs>
          <w:tab w:val="num" w:pos="6840"/>
        </w:tabs>
        <w:ind w:left="6840" w:hanging="180"/>
      </w:pPr>
    </w:lvl>
  </w:abstractNum>
  <w:abstractNum w:abstractNumId="4" w15:restartNumberingAfterBreak="0">
    <w:nsid w:val="119E0831"/>
    <w:multiLevelType w:val="hybridMultilevel"/>
    <w:tmpl w:val="7DE40BFE"/>
    <w:lvl w:ilvl="0" w:tplc="35B26AB0">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F228F9"/>
    <w:multiLevelType w:val="multilevel"/>
    <w:tmpl w:val="40AC8BF8"/>
    <w:lvl w:ilvl="0">
      <w:start w:val="1"/>
      <w:numFmt w:val="decimal"/>
      <w:lvlText w:val="%1."/>
      <w:lvlJc w:val="left"/>
      <w:pPr>
        <w:tabs>
          <w:tab w:val="num" w:pos="360"/>
        </w:tabs>
        <w:ind w:left="360" w:hanging="360"/>
      </w:pPr>
      <w:rPr>
        <w:rFonts w:ascii="Palatino Linotype" w:hAnsi="Palatino Linotype" w:hint="default"/>
        <w:sz w:val="22"/>
      </w:rPr>
    </w:lvl>
    <w:lvl w:ilvl="1">
      <w:start w:val="1"/>
      <w:numFmt w:val="lowerLetter"/>
      <w:lvlText w:val="%2."/>
      <w:lvlJc w:val="left"/>
      <w:pPr>
        <w:tabs>
          <w:tab w:val="num" w:pos="792"/>
        </w:tabs>
        <w:ind w:left="792" w:hanging="432"/>
      </w:pPr>
      <w:rPr>
        <w:rFonts w:ascii="Palatino Linotype" w:hAnsi="Palatino Linotype" w:hint="default"/>
        <w:b/>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F80F70"/>
    <w:multiLevelType w:val="hybridMultilevel"/>
    <w:tmpl w:val="EC18E43E"/>
    <w:lvl w:ilvl="0" w:tplc="FFB8D3C0">
      <w:start w:val="17"/>
      <w:numFmt w:val="decimal"/>
      <w:lvlText w:val="%1."/>
      <w:lvlJc w:val="left"/>
      <w:pPr>
        <w:tabs>
          <w:tab w:val="num" w:pos="1800"/>
        </w:tabs>
        <w:ind w:left="1800" w:hanging="108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A59706C"/>
    <w:multiLevelType w:val="hybridMultilevel"/>
    <w:tmpl w:val="628C18A4"/>
    <w:lvl w:ilvl="0" w:tplc="222E7F8C">
      <w:start w:val="2"/>
      <w:numFmt w:val="decimal"/>
      <w:lvlText w:val="%1."/>
      <w:lvlJc w:val="left"/>
      <w:pPr>
        <w:tabs>
          <w:tab w:val="num" w:pos="1080"/>
        </w:tabs>
        <w:ind w:left="1080" w:hanging="360"/>
      </w:pPr>
      <w:rPr>
        <w:rFonts w:hint="default"/>
      </w:rPr>
    </w:lvl>
    <w:lvl w:ilvl="1" w:tplc="9D72CCBC">
      <w:start w:val="1"/>
      <w:numFmt w:val="lowerLetter"/>
      <w:lvlText w:val="%2)"/>
      <w:lvlJc w:val="left"/>
      <w:pPr>
        <w:tabs>
          <w:tab w:val="num" w:pos="1800"/>
        </w:tabs>
        <w:ind w:left="1800" w:hanging="360"/>
      </w:pPr>
      <w:rPr>
        <w:rFonts w:hint="default"/>
      </w:rPr>
    </w:lvl>
    <w:lvl w:ilvl="2" w:tplc="ED5C8210" w:tentative="1">
      <w:start w:val="1"/>
      <w:numFmt w:val="lowerRoman"/>
      <w:lvlText w:val="%3."/>
      <w:lvlJc w:val="right"/>
      <w:pPr>
        <w:tabs>
          <w:tab w:val="num" w:pos="2520"/>
        </w:tabs>
        <w:ind w:left="2520" w:hanging="180"/>
      </w:pPr>
    </w:lvl>
    <w:lvl w:ilvl="3" w:tplc="1D0C9850" w:tentative="1">
      <w:start w:val="1"/>
      <w:numFmt w:val="decimal"/>
      <w:lvlText w:val="%4."/>
      <w:lvlJc w:val="left"/>
      <w:pPr>
        <w:tabs>
          <w:tab w:val="num" w:pos="3240"/>
        </w:tabs>
        <w:ind w:left="3240" w:hanging="360"/>
      </w:pPr>
    </w:lvl>
    <w:lvl w:ilvl="4" w:tplc="9BFA6598" w:tentative="1">
      <w:start w:val="1"/>
      <w:numFmt w:val="lowerLetter"/>
      <w:lvlText w:val="%5."/>
      <w:lvlJc w:val="left"/>
      <w:pPr>
        <w:tabs>
          <w:tab w:val="num" w:pos="3960"/>
        </w:tabs>
        <w:ind w:left="3960" w:hanging="360"/>
      </w:pPr>
    </w:lvl>
    <w:lvl w:ilvl="5" w:tplc="D22427E0" w:tentative="1">
      <w:start w:val="1"/>
      <w:numFmt w:val="lowerRoman"/>
      <w:lvlText w:val="%6."/>
      <w:lvlJc w:val="right"/>
      <w:pPr>
        <w:tabs>
          <w:tab w:val="num" w:pos="4680"/>
        </w:tabs>
        <w:ind w:left="4680" w:hanging="180"/>
      </w:pPr>
    </w:lvl>
    <w:lvl w:ilvl="6" w:tplc="13005196" w:tentative="1">
      <w:start w:val="1"/>
      <w:numFmt w:val="decimal"/>
      <w:lvlText w:val="%7."/>
      <w:lvlJc w:val="left"/>
      <w:pPr>
        <w:tabs>
          <w:tab w:val="num" w:pos="5400"/>
        </w:tabs>
        <w:ind w:left="5400" w:hanging="360"/>
      </w:pPr>
    </w:lvl>
    <w:lvl w:ilvl="7" w:tplc="5FD8784E" w:tentative="1">
      <w:start w:val="1"/>
      <w:numFmt w:val="lowerLetter"/>
      <w:lvlText w:val="%8."/>
      <w:lvlJc w:val="left"/>
      <w:pPr>
        <w:tabs>
          <w:tab w:val="num" w:pos="6120"/>
        </w:tabs>
        <w:ind w:left="6120" w:hanging="360"/>
      </w:pPr>
    </w:lvl>
    <w:lvl w:ilvl="8" w:tplc="A4840D5A" w:tentative="1">
      <w:start w:val="1"/>
      <w:numFmt w:val="lowerRoman"/>
      <w:lvlText w:val="%9."/>
      <w:lvlJc w:val="right"/>
      <w:pPr>
        <w:tabs>
          <w:tab w:val="num" w:pos="6840"/>
        </w:tabs>
        <w:ind w:left="6840" w:hanging="180"/>
      </w:pPr>
    </w:lvl>
  </w:abstractNum>
  <w:abstractNum w:abstractNumId="8" w15:restartNumberingAfterBreak="0">
    <w:nsid w:val="1A6A08D5"/>
    <w:multiLevelType w:val="hybridMultilevel"/>
    <w:tmpl w:val="1D9E9778"/>
    <w:lvl w:ilvl="0" w:tplc="80469E72">
      <w:start w:val="2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206099"/>
    <w:multiLevelType w:val="multilevel"/>
    <w:tmpl w:val="7D9078E2"/>
    <w:lvl w:ilvl="0">
      <w:start w:val="1"/>
      <w:numFmt w:val="decimal"/>
      <w:lvlText w:val="%1."/>
      <w:lvlJc w:val="left"/>
      <w:pPr>
        <w:tabs>
          <w:tab w:val="num" w:pos="720"/>
        </w:tabs>
        <w:ind w:left="720" w:hanging="360"/>
      </w:pPr>
      <w:rPr>
        <w:rFonts w:hint="default"/>
      </w:rPr>
    </w:lvl>
    <w:lvl w:ilvl="1">
      <w:start w:val="11"/>
      <w:numFmt w:val="decimal"/>
      <w:lvlText w:val="%2."/>
      <w:lvlJc w:val="left"/>
      <w:pPr>
        <w:tabs>
          <w:tab w:val="num" w:pos="2160"/>
        </w:tabs>
        <w:ind w:left="2160" w:hanging="108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832373"/>
    <w:multiLevelType w:val="hybridMultilevel"/>
    <w:tmpl w:val="3354A398"/>
    <w:lvl w:ilvl="0" w:tplc="533CB686">
      <w:start w:val="2"/>
      <w:numFmt w:val="decimal"/>
      <w:lvlText w:val="%1."/>
      <w:lvlJc w:val="left"/>
      <w:pPr>
        <w:tabs>
          <w:tab w:val="num" w:pos="1620"/>
        </w:tabs>
        <w:ind w:left="1620" w:hanging="360"/>
      </w:pPr>
      <w:rPr>
        <w:rFonts w:hint="default"/>
        <w:b/>
      </w:rPr>
    </w:lvl>
    <w:lvl w:ilvl="1" w:tplc="D4B243C2" w:tentative="1">
      <w:start w:val="1"/>
      <w:numFmt w:val="lowerLetter"/>
      <w:lvlText w:val="%2."/>
      <w:lvlJc w:val="left"/>
      <w:pPr>
        <w:tabs>
          <w:tab w:val="num" w:pos="2340"/>
        </w:tabs>
        <w:ind w:left="2340" w:hanging="360"/>
      </w:pPr>
    </w:lvl>
    <w:lvl w:ilvl="2" w:tplc="C3D4471C" w:tentative="1">
      <w:start w:val="1"/>
      <w:numFmt w:val="lowerRoman"/>
      <w:lvlText w:val="%3."/>
      <w:lvlJc w:val="right"/>
      <w:pPr>
        <w:tabs>
          <w:tab w:val="num" w:pos="3060"/>
        </w:tabs>
        <w:ind w:left="3060" w:hanging="180"/>
      </w:pPr>
    </w:lvl>
    <w:lvl w:ilvl="3" w:tplc="923A26A4" w:tentative="1">
      <w:start w:val="1"/>
      <w:numFmt w:val="decimal"/>
      <w:lvlText w:val="%4."/>
      <w:lvlJc w:val="left"/>
      <w:pPr>
        <w:tabs>
          <w:tab w:val="num" w:pos="3780"/>
        </w:tabs>
        <w:ind w:left="3780" w:hanging="360"/>
      </w:pPr>
    </w:lvl>
    <w:lvl w:ilvl="4" w:tplc="ADC4C6D4" w:tentative="1">
      <w:start w:val="1"/>
      <w:numFmt w:val="lowerLetter"/>
      <w:lvlText w:val="%5."/>
      <w:lvlJc w:val="left"/>
      <w:pPr>
        <w:tabs>
          <w:tab w:val="num" w:pos="4500"/>
        </w:tabs>
        <w:ind w:left="4500" w:hanging="360"/>
      </w:pPr>
    </w:lvl>
    <w:lvl w:ilvl="5" w:tplc="6472F2CA" w:tentative="1">
      <w:start w:val="1"/>
      <w:numFmt w:val="lowerRoman"/>
      <w:lvlText w:val="%6."/>
      <w:lvlJc w:val="right"/>
      <w:pPr>
        <w:tabs>
          <w:tab w:val="num" w:pos="5220"/>
        </w:tabs>
        <w:ind w:left="5220" w:hanging="180"/>
      </w:pPr>
    </w:lvl>
    <w:lvl w:ilvl="6" w:tplc="C966E298" w:tentative="1">
      <w:start w:val="1"/>
      <w:numFmt w:val="decimal"/>
      <w:lvlText w:val="%7."/>
      <w:lvlJc w:val="left"/>
      <w:pPr>
        <w:tabs>
          <w:tab w:val="num" w:pos="5940"/>
        </w:tabs>
        <w:ind w:left="5940" w:hanging="360"/>
      </w:pPr>
    </w:lvl>
    <w:lvl w:ilvl="7" w:tplc="92C63914" w:tentative="1">
      <w:start w:val="1"/>
      <w:numFmt w:val="lowerLetter"/>
      <w:lvlText w:val="%8."/>
      <w:lvlJc w:val="left"/>
      <w:pPr>
        <w:tabs>
          <w:tab w:val="num" w:pos="6660"/>
        </w:tabs>
        <w:ind w:left="6660" w:hanging="360"/>
      </w:pPr>
    </w:lvl>
    <w:lvl w:ilvl="8" w:tplc="037884B6" w:tentative="1">
      <w:start w:val="1"/>
      <w:numFmt w:val="lowerRoman"/>
      <w:lvlText w:val="%9."/>
      <w:lvlJc w:val="right"/>
      <w:pPr>
        <w:tabs>
          <w:tab w:val="num" w:pos="7380"/>
        </w:tabs>
        <w:ind w:left="7380" w:hanging="180"/>
      </w:pPr>
    </w:lvl>
  </w:abstractNum>
  <w:abstractNum w:abstractNumId="11" w15:restartNumberingAfterBreak="0">
    <w:nsid w:val="257C312F"/>
    <w:multiLevelType w:val="hybridMultilevel"/>
    <w:tmpl w:val="42BC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D6989"/>
    <w:multiLevelType w:val="multilevel"/>
    <w:tmpl w:val="928C8378"/>
    <w:lvl w:ilvl="0">
      <w:start w:val="1"/>
      <w:numFmt w:val="decimal"/>
      <w:lvlText w:val="%1."/>
      <w:lvlJc w:val="left"/>
      <w:pPr>
        <w:tabs>
          <w:tab w:val="num" w:pos="720"/>
        </w:tabs>
        <w:ind w:left="720" w:hanging="360"/>
      </w:pPr>
      <w:rPr>
        <w:rFonts w:hint="default"/>
      </w:rPr>
    </w:lvl>
    <w:lvl w:ilvl="1">
      <w:start w:val="11"/>
      <w:numFmt w:val="decimal"/>
      <w:lvlText w:val="%2."/>
      <w:lvlJc w:val="left"/>
      <w:pPr>
        <w:tabs>
          <w:tab w:val="num" w:pos="2160"/>
        </w:tabs>
        <w:ind w:left="2160" w:hanging="108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8795DE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BC84431"/>
    <w:multiLevelType w:val="hybridMultilevel"/>
    <w:tmpl w:val="D520B632"/>
    <w:lvl w:ilvl="0" w:tplc="C58ADA0C">
      <w:start w:val="1"/>
      <w:numFmt w:val="lowerLetter"/>
      <w:lvlText w:val="%1."/>
      <w:lvlJc w:val="left"/>
      <w:pPr>
        <w:tabs>
          <w:tab w:val="num" w:pos="1080"/>
        </w:tabs>
        <w:ind w:left="1080" w:hanging="360"/>
      </w:pPr>
      <w:rPr>
        <w:rFonts w:hint="default"/>
        <w:b/>
      </w:rPr>
    </w:lvl>
    <w:lvl w:ilvl="1" w:tplc="92CADB94" w:tentative="1">
      <w:start w:val="1"/>
      <w:numFmt w:val="lowerLetter"/>
      <w:lvlText w:val="%2."/>
      <w:lvlJc w:val="left"/>
      <w:pPr>
        <w:tabs>
          <w:tab w:val="num" w:pos="1800"/>
        </w:tabs>
        <w:ind w:left="1800" w:hanging="360"/>
      </w:pPr>
    </w:lvl>
    <w:lvl w:ilvl="2" w:tplc="4044EC18" w:tentative="1">
      <w:start w:val="1"/>
      <w:numFmt w:val="lowerRoman"/>
      <w:lvlText w:val="%3."/>
      <w:lvlJc w:val="right"/>
      <w:pPr>
        <w:tabs>
          <w:tab w:val="num" w:pos="2520"/>
        </w:tabs>
        <w:ind w:left="2520" w:hanging="180"/>
      </w:pPr>
    </w:lvl>
    <w:lvl w:ilvl="3" w:tplc="109EED12" w:tentative="1">
      <w:start w:val="1"/>
      <w:numFmt w:val="decimal"/>
      <w:lvlText w:val="%4."/>
      <w:lvlJc w:val="left"/>
      <w:pPr>
        <w:tabs>
          <w:tab w:val="num" w:pos="3240"/>
        </w:tabs>
        <w:ind w:left="3240" w:hanging="360"/>
      </w:pPr>
    </w:lvl>
    <w:lvl w:ilvl="4" w:tplc="785CC438" w:tentative="1">
      <w:start w:val="1"/>
      <w:numFmt w:val="lowerLetter"/>
      <w:lvlText w:val="%5."/>
      <w:lvlJc w:val="left"/>
      <w:pPr>
        <w:tabs>
          <w:tab w:val="num" w:pos="3960"/>
        </w:tabs>
        <w:ind w:left="3960" w:hanging="360"/>
      </w:pPr>
    </w:lvl>
    <w:lvl w:ilvl="5" w:tplc="4224C284" w:tentative="1">
      <w:start w:val="1"/>
      <w:numFmt w:val="lowerRoman"/>
      <w:lvlText w:val="%6."/>
      <w:lvlJc w:val="right"/>
      <w:pPr>
        <w:tabs>
          <w:tab w:val="num" w:pos="4680"/>
        </w:tabs>
        <w:ind w:left="4680" w:hanging="180"/>
      </w:pPr>
    </w:lvl>
    <w:lvl w:ilvl="6" w:tplc="C130BF5C" w:tentative="1">
      <w:start w:val="1"/>
      <w:numFmt w:val="decimal"/>
      <w:lvlText w:val="%7."/>
      <w:lvlJc w:val="left"/>
      <w:pPr>
        <w:tabs>
          <w:tab w:val="num" w:pos="5400"/>
        </w:tabs>
        <w:ind w:left="5400" w:hanging="360"/>
      </w:pPr>
    </w:lvl>
    <w:lvl w:ilvl="7" w:tplc="DEFC02F0" w:tentative="1">
      <w:start w:val="1"/>
      <w:numFmt w:val="lowerLetter"/>
      <w:lvlText w:val="%8."/>
      <w:lvlJc w:val="left"/>
      <w:pPr>
        <w:tabs>
          <w:tab w:val="num" w:pos="6120"/>
        </w:tabs>
        <w:ind w:left="6120" w:hanging="360"/>
      </w:pPr>
    </w:lvl>
    <w:lvl w:ilvl="8" w:tplc="1AE8BB34" w:tentative="1">
      <w:start w:val="1"/>
      <w:numFmt w:val="lowerRoman"/>
      <w:lvlText w:val="%9."/>
      <w:lvlJc w:val="right"/>
      <w:pPr>
        <w:tabs>
          <w:tab w:val="num" w:pos="6840"/>
        </w:tabs>
        <w:ind w:left="6840" w:hanging="180"/>
      </w:pPr>
    </w:lvl>
  </w:abstractNum>
  <w:abstractNum w:abstractNumId="15" w15:restartNumberingAfterBreak="0">
    <w:nsid w:val="36A80575"/>
    <w:multiLevelType w:val="multilevel"/>
    <w:tmpl w:val="35D6B0FE"/>
    <w:lvl w:ilvl="0">
      <w:start w:val="1"/>
      <w:numFmt w:val="decimal"/>
      <w:lvlText w:val="%1."/>
      <w:lvlJc w:val="left"/>
      <w:pPr>
        <w:tabs>
          <w:tab w:val="num" w:pos="360"/>
        </w:tabs>
        <w:ind w:left="360" w:hanging="360"/>
      </w:pPr>
      <w:rPr>
        <w:rFonts w:ascii="Palatino Linotype" w:hAnsi="Palatino Linotype" w:hint="default"/>
        <w:b w:val="0"/>
        <w:i w:val="0"/>
        <w:sz w:val="22"/>
      </w:rPr>
    </w:lvl>
    <w:lvl w:ilvl="1">
      <w:start w:val="1"/>
      <w:numFmt w:val="lowerLetter"/>
      <w:lvlText w:val="%2."/>
      <w:lvlJc w:val="left"/>
      <w:pPr>
        <w:tabs>
          <w:tab w:val="num" w:pos="792"/>
        </w:tabs>
        <w:ind w:left="792" w:hanging="432"/>
      </w:pPr>
      <w:rPr>
        <w:rFonts w:ascii="Palatino Linotype" w:hAnsi="Palatino Linotype" w:hint="default"/>
        <w:b w:val="0"/>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72545A5"/>
    <w:multiLevelType w:val="hybridMultilevel"/>
    <w:tmpl w:val="143CA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AB6405"/>
    <w:multiLevelType w:val="hybridMultilevel"/>
    <w:tmpl w:val="BBA66638"/>
    <w:lvl w:ilvl="0" w:tplc="25EC4804">
      <w:start w:val="2"/>
      <w:numFmt w:val="lowerLetter"/>
      <w:lvlText w:val="%1."/>
      <w:lvlJc w:val="left"/>
      <w:pPr>
        <w:tabs>
          <w:tab w:val="num" w:pos="1440"/>
        </w:tabs>
        <w:ind w:left="1440" w:hanging="360"/>
      </w:pPr>
      <w:rPr>
        <w:rFonts w:hint="default"/>
      </w:rPr>
    </w:lvl>
    <w:lvl w:ilvl="1" w:tplc="42A66402" w:tentative="1">
      <w:start w:val="1"/>
      <w:numFmt w:val="lowerLetter"/>
      <w:lvlText w:val="%2."/>
      <w:lvlJc w:val="left"/>
      <w:pPr>
        <w:tabs>
          <w:tab w:val="num" w:pos="2160"/>
        </w:tabs>
        <w:ind w:left="2160" w:hanging="360"/>
      </w:pPr>
    </w:lvl>
    <w:lvl w:ilvl="2" w:tplc="2A76556C" w:tentative="1">
      <w:start w:val="1"/>
      <w:numFmt w:val="lowerRoman"/>
      <w:lvlText w:val="%3."/>
      <w:lvlJc w:val="right"/>
      <w:pPr>
        <w:tabs>
          <w:tab w:val="num" w:pos="2880"/>
        </w:tabs>
        <w:ind w:left="2880" w:hanging="180"/>
      </w:pPr>
    </w:lvl>
    <w:lvl w:ilvl="3" w:tplc="9F8C5A96" w:tentative="1">
      <w:start w:val="1"/>
      <w:numFmt w:val="decimal"/>
      <w:lvlText w:val="%4."/>
      <w:lvlJc w:val="left"/>
      <w:pPr>
        <w:tabs>
          <w:tab w:val="num" w:pos="3600"/>
        </w:tabs>
        <w:ind w:left="3600" w:hanging="360"/>
      </w:pPr>
    </w:lvl>
    <w:lvl w:ilvl="4" w:tplc="C574733A" w:tentative="1">
      <w:start w:val="1"/>
      <w:numFmt w:val="lowerLetter"/>
      <w:lvlText w:val="%5."/>
      <w:lvlJc w:val="left"/>
      <w:pPr>
        <w:tabs>
          <w:tab w:val="num" w:pos="4320"/>
        </w:tabs>
        <w:ind w:left="4320" w:hanging="360"/>
      </w:pPr>
    </w:lvl>
    <w:lvl w:ilvl="5" w:tplc="00EE0CB6" w:tentative="1">
      <w:start w:val="1"/>
      <w:numFmt w:val="lowerRoman"/>
      <w:lvlText w:val="%6."/>
      <w:lvlJc w:val="right"/>
      <w:pPr>
        <w:tabs>
          <w:tab w:val="num" w:pos="5040"/>
        </w:tabs>
        <w:ind w:left="5040" w:hanging="180"/>
      </w:pPr>
    </w:lvl>
    <w:lvl w:ilvl="6" w:tplc="13C6E986" w:tentative="1">
      <w:start w:val="1"/>
      <w:numFmt w:val="decimal"/>
      <w:lvlText w:val="%7."/>
      <w:lvlJc w:val="left"/>
      <w:pPr>
        <w:tabs>
          <w:tab w:val="num" w:pos="5760"/>
        </w:tabs>
        <w:ind w:left="5760" w:hanging="360"/>
      </w:pPr>
    </w:lvl>
    <w:lvl w:ilvl="7" w:tplc="3F867D5A" w:tentative="1">
      <w:start w:val="1"/>
      <w:numFmt w:val="lowerLetter"/>
      <w:lvlText w:val="%8."/>
      <w:lvlJc w:val="left"/>
      <w:pPr>
        <w:tabs>
          <w:tab w:val="num" w:pos="6480"/>
        </w:tabs>
        <w:ind w:left="6480" w:hanging="360"/>
      </w:pPr>
    </w:lvl>
    <w:lvl w:ilvl="8" w:tplc="7B529E40" w:tentative="1">
      <w:start w:val="1"/>
      <w:numFmt w:val="lowerRoman"/>
      <w:lvlText w:val="%9."/>
      <w:lvlJc w:val="right"/>
      <w:pPr>
        <w:tabs>
          <w:tab w:val="num" w:pos="7200"/>
        </w:tabs>
        <w:ind w:left="7200" w:hanging="180"/>
      </w:pPr>
    </w:lvl>
  </w:abstractNum>
  <w:abstractNum w:abstractNumId="18" w15:restartNumberingAfterBreak="0">
    <w:nsid w:val="3D1813A2"/>
    <w:multiLevelType w:val="multilevel"/>
    <w:tmpl w:val="AB1A7824"/>
    <w:lvl w:ilvl="0">
      <w:start w:val="1"/>
      <w:numFmt w:val="decimal"/>
      <w:lvlText w:val="%1."/>
      <w:lvlJc w:val="left"/>
      <w:pPr>
        <w:tabs>
          <w:tab w:val="num" w:pos="720"/>
        </w:tabs>
        <w:ind w:left="720" w:hanging="720"/>
      </w:pPr>
      <w:rPr>
        <w:rFonts w:ascii="Palatino Linotype" w:hAnsi="Palatino Linotype" w:hint="default"/>
        <w:b/>
        <w:i w:val="0"/>
        <w:sz w:val="22"/>
      </w:rPr>
    </w:lvl>
    <w:lvl w:ilvl="1">
      <w:start w:val="1"/>
      <w:numFmt w:val="lowerLetter"/>
      <w:lvlText w:val="%2."/>
      <w:lvlJc w:val="left"/>
      <w:pPr>
        <w:tabs>
          <w:tab w:val="num" w:pos="1008"/>
        </w:tabs>
        <w:ind w:left="1008" w:hanging="288"/>
      </w:pPr>
      <w:rPr>
        <w:rFonts w:ascii="Palatino Linotype" w:hAnsi="Palatino Linotype" w:hint="default"/>
        <w:b/>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EF7592D"/>
    <w:multiLevelType w:val="hybridMultilevel"/>
    <w:tmpl w:val="E8CA2CF0"/>
    <w:lvl w:ilvl="0" w:tplc="959E3F78">
      <w:start w:val="5"/>
      <w:numFmt w:val="decimal"/>
      <w:lvlText w:val="%1."/>
      <w:lvlJc w:val="left"/>
      <w:pPr>
        <w:tabs>
          <w:tab w:val="num" w:pos="1080"/>
        </w:tabs>
        <w:ind w:left="1080" w:hanging="360"/>
      </w:pPr>
      <w:rPr>
        <w:rFonts w:hint="default"/>
        <w:b/>
      </w:rPr>
    </w:lvl>
    <w:lvl w:ilvl="1" w:tplc="64081E16" w:tentative="1">
      <w:start w:val="1"/>
      <w:numFmt w:val="lowerLetter"/>
      <w:lvlText w:val="%2."/>
      <w:lvlJc w:val="left"/>
      <w:pPr>
        <w:tabs>
          <w:tab w:val="num" w:pos="1800"/>
        </w:tabs>
        <w:ind w:left="1800" w:hanging="360"/>
      </w:pPr>
    </w:lvl>
    <w:lvl w:ilvl="2" w:tplc="A71EAAF8" w:tentative="1">
      <w:start w:val="1"/>
      <w:numFmt w:val="lowerRoman"/>
      <w:lvlText w:val="%3."/>
      <w:lvlJc w:val="right"/>
      <w:pPr>
        <w:tabs>
          <w:tab w:val="num" w:pos="2520"/>
        </w:tabs>
        <w:ind w:left="2520" w:hanging="180"/>
      </w:pPr>
    </w:lvl>
    <w:lvl w:ilvl="3" w:tplc="6ADAB5F0" w:tentative="1">
      <w:start w:val="1"/>
      <w:numFmt w:val="decimal"/>
      <w:lvlText w:val="%4."/>
      <w:lvlJc w:val="left"/>
      <w:pPr>
        <w:tabs>
          <w:tab w:val="num" w:pos="3240"/>
        </w:tabs>
        <w:ind w:left="3240" w:hanging="360"/>
      </w:pPr>
    </w:lvl>
    <w:lvl w:ilvl="4" w:tplc="5790BEE0" w:tentative="1">
      <w:start w:val="1"/>
      <w:numFmt w:val="lowerLetter"/>
      <w:lvlText w:val="%5."/>
      <w:lvlJc w:val="left"/>
      <w:pPr>
        <w:tabs>
          <w:tab w:val="num" w:pos="3960"/>
        </w:tabs>
        <w:ind w:left="3960" w:hanging="360"/>
      </w:pPr>
    </w:lvl>
    <w:lvl w:ilvl="5" w:tplc="15781582" w:tentative="1">
      <w:start w:val="1"/>
      <w:numFmt w:val="lowerRoman"/>
      <w:lvlText w:val="%6."/>
      <w:lvlJc w:val="right"/>
      <w:pPr>
        <w:tabs>
          <w:tab w:val="num" w:pos="4680"/>
        </w:tabs>
        <w:ind w:left="4680" w:hanging="180"/>
      </w:pPr>
    </w:lvl>
    <w:lvl w:ilvl="6" w:tplc="9A4854A0" w:tentative="1">
      <w:start w:val="1"/>
      <w:numFmt w:val="decimal"/>
      <w:lvlText w:val="%7."/>
      <w:lvlJc w:val="left"/>
      <w:pPr>
        <w:tabs>
          <w:tab w:val="num" w:pos="5400"/>
        </w:tabs>
        <w:ind w:left="5400" w:hanging="360"/>
      </w:pPr>
    </w:lvl>
    <w:lvl w:ilvl="7" w:tplc="E2E045B2" w:tentative="1">
      <w:start w:val="1"/>
      <w:numFmt w:val="lowerLetter"/>
      <w:lvlText w:val="%8."/>
      <w:lvlJc w:val="left"/>
      <w:pPr>
        <w:tabs>
          <w:tab w:val="num" w:pos="6120"/>
        </w:tabs>
        <w:ind w:left="6120" w:hanging="360"/>
      </w:pPr>
    </w:lvl>
    <w:lvl w:ilvl="8" w:tplc="32508E1E" w:tentative="1">
      <w:start w:val="1"/>
      <w:numFmt w:val="lowerRoman"/>
      <w:lvlText w:val="%9."/>
      <w:lvlJc w:val="right"/>
      <w:pPr>
        <w:tabs>
          <w:tab w:val="num" w:pos="6840"/>
        </w:tabs>
        <w:ind w:left="6840" w:hanging="180"/>
      </w:pPr>
    </w:lvl>
  </w:abstractNum>
  <w:abstractNum w:abstractNumId="20" w15:restartNumberingAfterBreak="0">
    <w:nsid w:val="3F4C1A08"/>
    <w:multiLevelType w:val="hybridMultilevel"/>
    <w:tmpl w:val="54F23D3E"/>
    <w:lvl w:ilvl="0" w:tplc="41D2A750">
      <w:start w:val="1"/>
      <w:numFmt w:val="lowerLetter"/>
      <w:lvlText w:val="%1."/>
      <w:lvlJc w:val="left"/>
      <w:pPr>
        <w:tabs>
          <w:tab w:val="num" w:pos="1080"/>
        </w:tabs>
        <w:ind w:left="1080" w:hanging="360"/>
      </w:pPr>
      <w:rPr>
        <w:rFonts w:hint="default"/>
        <w:b/>
      </w:rPr>
    </w:lvl>
    <w:lvl w:ilvl="1" w:tplc="20E0B81E">
      <w:start w:val="27"/>
      <w:numFmt w:val="decimal"/>
      <w:lvlText w:val="%2."/>
      <w:lvlJc w:val="left"/>
      <w:pPr>
        <w:tabs>
          <w:tab w:val="num" w:pos="1800"/>
        </w:tabs>
        <w:ind w:left="1800" w:hanging="360"/>
      </w:pPr>
      <w:rPr>
        <w:rFonts w:hint="default"/>
        <w:b/>
      </w:rPr>
    </w:lvl>
    <w:lvl w:ilvl="2" w:tplc="E532643C" w:tentative="1">
      <w:start w:val="1"/>
      <w:numFmt w:val="lowerRoman"/>
      <w:lvlText w:val="%3."/>
      <w:lvlJc w:val="right"/>
      <w:pPr>
        <w:tabs>
          <w:tab w:val="num" w:pos="2520"/>
        </w:tabs>
        <w:ind w:left="2520" w:hanging="180"/>
      </w:pPr>
    </w:lvl>
    <w:lvl w:ilvl="3" w:tplc="F10638EC" w:tentative="1">
      <w:start w:val="1"/>
      <w:numFmt w:val="decimal"/>
      <w:lvlText w:val="%4."/>
      <w:lvlJc w:val="left"/>
      <w:pPr>
        <w:tabs>
          <w:tab w:val="num" w:pos="3240"/>
        </w:tabs>
        <w:ind w:left="3240" w:hanging="360"/>
      </w:pPr>
    </w:lvl>
    <w:lvl w:ilvl="4" w:tplc="09A67B76" w:tentative="1">
      <w:start w:val="1"/>
      <w:numFmt w:val="lowerLetter"/>
      <w:lvlText w:val="%5."/>
      <w:lvlJc w:val="left"/>
      <w:pPr>
        <w:tabs>
          <w:tab w:val="num" w:pos="3960"/>
        </w:tabs>
        <w:ind w:left="3960" w:hanging="360"/>
      </w:pPr>
    </w:lvl>
    <w:lvl w:ilvl="5" w:tplc="E030288A" w:tentative="1">
      <w:start w:val="1"/>
      <w:numFmt w:val="lowerRoman"/>
      <w:lvlText w:val="%6."/>
      <w:lvlJc w:val="right"/>
      <w:pPr>
        <w:tabs>
          <w:tab w:val="num" w:pos="4680"/>
        </w:tabs>
        <w:ind w:left="4680" w:hanging="180"/>
      </w:pPr>
    </w:lvl>
    <w:lvl w:ilvl="6" w:tplc="AF0264AE" w:tentative="1">
      <w:start w:val="1"/>
      <w:numFmt w:val="decimal"/>
      <w:lvlText w:val="%7."/>
      <w:lvlJc w:val="left"/>
      <w:pPr>
        <w:tabs>
          <w:tab w:val="num" w:pos="5400"/>
        </w:tabs>
        <w:ind w:left="5400" w:hanging="360"/>
      </w:pPr>
    </w:lvl>
    <w:lvl w:ilvl="7" w:tplc="D76270C4" w:tentative="1">
      <w:start w:val="1"/>
      <w:numFmt w:val="lowerLetter"/>
      <w:lvlText w:val="%8."/>
      <w:lvlJc w:val="left"/>
      <w:pPr>
        <w:tabs>
          <w:tab w:val="num" w:pos="6120"/>
        </w:tabs>
        <w:ind w:left="6120" w:hanging="360"/>
      </w:pPr>
    </w:lvl>
    <w:lvl w:ilvl="8" w:tplc="6D18D470" w:tentative="1">
      <w:start w:val="1"/>
      <w:numFmt w:val="lowerRoman"/>
      <w:lvlText w:val="%9."/>
      <w:lvlJc w:val="right"/>
      <w:pPr>
        <w:tabs>
          <w:tab w:val="num" w:pos="6840"/>
        </w:tabs>
        <w:ind w:left="6840" w:hanging="180"/>
      </w:pPr>
    </w:lvl>
  </w:abstractNum>
  <w:abstractNum w:abstractNumId="21" w15:restartNumberingAfterBreak="0">
    <w:nsid w:val="41CC756C"/>
    <w:multiLevelType w:val="hybridMultilevel"/>
    <w:tmpl w:val="6358A71A"/>
    <w:lvl w:ilvl="0" w:tplc="D65E6594">
      <w:start w:val="2"/>
      <w:numFmt w:val="decimal"/>
      <w:lvlText w:val="%1."/>
      <w:lvlJc w:val="left"/>
      <w:pPr>
        <w:tabs>
          <w:tab w:val="num" w:pos="1080"/>
        </w:tabs>
        <w:ind w:left="1080" w:hanging="360"/>
      </w:pPr>
      <w:rPr>
        <w:rFonts w:hint="default"/>
        <w:b/>
      </w:rPr>
    </w:lvl>
    <w:lvl w:ilvl="1" w:tplc="545CCA78" w:tentative="1">
      <w:start w:val="1"/>
      <w:numFmt w:val="lowerLetter"/>
      <w:lvlText w:val="%2."/>
      <w:lvlJc w:val="left"/>
      <w:pPr>
        <w:tabs>
          <w:tab w:val="num" w:pos="1800"/>
        </w:tabs>
        <w:ind w:left="1800" w:hanging="360"/>
      </w:pPr>
    </w:lvl>
    <w:lvl w:ilvl="2" w:tplc="FB7A2B36" w:tentative="1">
      <w:start w:val="1"/>
      <w:numFmt w:val="lowerRoman"/>
      <w:lvlText w:val="%3."/>
      <w:lvlJc w:val="right"/>
      <w:pPr>
        <w:tabs>
          <w:tab w:val="num" w:pos="2520"/>
        </w:tabs>
        <w:ind w:left="2520" w:hanging="180"/>
      </w:pPr>
    </w:lvl>
    <w:lvl w:ilvl="3" w:tplc="32A2D9EC" w:tentative="1">
      <w:start w:val="1"/>
      <w:numFmt w:val="decimal"/>
      <w:lvlText w:val="%4."/>
      <w:lvlJc w:val="left"/>
      <w:pPr>
        <w:tabs>
          <w:tab w:val="num" w:pos="3240"/>
        </w:tabs>
        <w:ind w:left="3240" w:hanging="360"/>
      </w:pPr>
    </w:lvl>
    <w:lvl w:ilvl="4" w:tplc="DE864C9A" w:tentative="1">
      <w:start w:val="1"/>
      <w:numFmt w:val="lowerLetter"/>
      <w:lvlText w:val="%5."/>
      <w:lvlJc w:val="left"/>
      <w:pPr>
        <w:tabs>
          <w:tab w:val="num" w:pos="3960"/>
        </w:tabs>
        <w:ind w:left="3960" w:hanging="360"/>
      </w:pPr>
    </w:lvl>
    <w:lvl w:ilvl="5" w:tplc="2B689F0A" w:tentative="1">
      <w:start w:val="1"/>
      <w:numFmt w:val="lowerRoman"/>
      <w:lvlText w:val="%6."/>
      <w:lvlJc w:val="right"/>
      <w:pPr>
        <w:tabs>
          <w:tab w:val="num" w:pos="4680"/>
        </w:tabs>
        <w:ind w:left="4680" w:hanging="180"/>
      </w:pPr>
    </w:lvl>
    <w:lvl w:ilvl="6" w:tplc="B658C5D2" w:tentative="1">
      <w:start w:val="1"/>
      <w:numFmt w:val="decimal"/>
      <w:lvlText w:val="%7."/>
      <w:lvlJc w:val="left"/>
      <w:pPr>
        <w:tabs>
          <w:tab w:val="num" w:pos="5400"/>
        </w:tabs>
        <w:ind w:left="5400" w:hanging="360"/>
      </w:pPr>
    </w:lvl>
    <w:lvl w:ilvl="7" w:tplc="AD728722" w:tentative="1">
      <w:start w:val="1"/>
      <w:numFmt w:val="lowerLetter"/>
      <w:lvlText w:val="%8."/>
      <w:lvlJc w:val="left"/>
      <w:pPr>
        <w:tabs>
          <w:tab w:val="num" w:pos="6120"/>
        </w:tabs>
        <w:ind w:left="6120" w:hanging="360"/>
      </w:pPr>
    </w:lvl>
    <w:lvl w:ilvl="8" w:tplc="8384F8FC" w:tentative="1">
      <w:start w:val="1"/>
      <w:numFmt w:val="lowerRoman"/>
      <w:lvlText w:val="%9."/>
      <w:lvlJc w:val="right"/>
      <w:pPr>
        <w:tabs>
          <w:tab w:val="num" w:pos="6840"/>
        </w:tabs>
        <w:ind w:left="6840" w:hanging="180"/>
      </w:pPr>
    </w:lvl>
  </w:abstractNum>
  <w:abstractNum w:abstractNumId="22" w15:restartNumberingAfterBreak="0">
    <w:nsid w:val="43B94493"/>
    <w:multiLevelType w:val="hybridMultilevel"/>
    <w:tmpl w:val="00983174"/>
    <w:lvl w:ilvl="0" w:tplc="487EA000">
      <w:start w:val="1"/>
      <w:numFmt w:val="decimal"/>
      <w:lvlText w:val="%1."/>
      <w:lvlJc w:val="left"/>
      <w:pPr>
        <w:tabs>
          <w:tab w:val="num" w:pos="360"/>
        </w:tabs>
        <w:ind w:left="360" w:hanging="360"/>
      </w:pPr>
    </w:lvl>
    <w:lvl w:ilvl="1" w:tplc="86C81F9A" w:tentative="1">
      <w:start w:val="1"/>
      <w:numFmt w:val="lowerLetter"/>
      <w:lvlText w:val="%2."/>
      <w:lvlJc w:val="left"/>
      <w:pPr>
        <w:tabs>
          <w:tab w:val="num" w:pos="1080"/>
        </w:tabs>
        <w:ind w:left="1080" w:hanging="360"/>
      </w:pPr>
    </w:lvl>
    <w:lvl w:ilvl="2" w:tplc="DE282162" w:tentative="1">
      <w:start w:val="1"/>
      <w:numFmt w:val="lowerRoman"/>
      <w:lvlText w:val="%3."/>
      <w:lvlJc w:val="right"/>
      <w:pPr>
        <w:tabs>
          <w:tab w:val="num" w:pos="1800"/>
        </w:tabs>
        <w:ind w:left="1800" w:hanging="180"/>
      </w:pPr>
    </w:lvl>
    <w:lvl w:ilvl="3" w:tplc="3814B9C8" w:tentative="1">
      <w:start w:val="1"/>
      <w:numFmt w:val="decimal"/>
      <w:lvlText w:val="%4."/>
      <w:lvlJc w:val="left"/>
      <w:pPr>
        <w:tabs>
          <w:tab w:val="num" w:pos="2520"/>
        </w:tabs>
        <w:ind w:left="2520" w:hanging="360"/>
      </w:pPr>
    </w:lvl>
    <w:lvl w:ilvl="4" w:tplc="ABA0B5D8" w:tentative="1">
      <w:start w:val="1"/>
      <w:numFmt w:val="lowerLetter"/>
      <w:lvlText w:val="%5."/>
      <w:lvlJc w:val="left"/>
      <w:pPr>
        <w:tabs>
          <w:tab w:val="num" w:pos="3240"/>
        </w:tabs>
        <w:ind w:left="3240" w:hanging="360"/>
      </w:pPr>
    </w:lvl>
    <w:lvl w:ilvl="5" w:tplc="D21C113A" w:tentative="1">
      <w:start w:val="1"/>
      <w:numFmt w:val="lowerRoman"/>
      <w:lvlText w:val="%6."/>
      <w:lvlJc w:val="right"/>
      <w:pPr>
        <w:tabs>
          <w:tab w:val="num" w:pos="3960"/>
        </w:tabs>
        <w:ind w:left="3960" w:hanging="180"/>
      </w:pPr>
    </w:lvl>
    <w:lvl w:ilvl="6" w:tplc="581A370A" w:tentative="1">
      <w:start w:val="1"/>
      <w:numFmt w:val="decimal"/>
      <w:lvlText w:val="%7."/>
      <w:lvlJc w:val="left"/>
      <w:pPr>
        <w:tabs>
          <w:tab w:val="num" w:pos="4680"/>
        </w:tabs>
        <w:ind w:left="4680" w:hanging="360"/>
      </w:pPr>
    </w:lvl>
    <w:lvl w:ilvl="7" w:tplc="D9C86CAE" w:tentative="1">
      <w:start w:val="1"/>
      <w:numFmt w:val="lowerLetter"/>
      <w:lvlText w:val="%8."/>
      <w:lvlJc w:val="left"/>
      <w:pPr>
        <w:tabs>
          <w:tab w:val="num" w:pos="5400"/>
        </w:tabs>
        <w:ind w:left="5400" w:hanging="360"/>
      </w:pPr>
    </w:lvl>
    <w:lvl w:ilvl="8" w:tplc="C84A70D8" w:tentative="1">
      <w:start w:val="1"/>
      <w:numFmt w:val="lowerRoman"/>
      <w:lvlText w:val="%9."/>
      <w:lvlJc w:val="right"/>
      <w:pPr>
        <w:tabs>
          <w:tab w:val="num" w:pos="6120"/>
        </w:tabs>
        <w:ind w:left="6120" w:hanging="180"/>
      </w:pPr>
    </w:lvl>
  </w:abstractNum>
  <w:abstractNum w:abstractNumId="23" w15:restartNumberingAfterBreak="0">
    <w:nsid w:val="45201001"/>
    <w:multiLevelType w:val="multilevel"/>
    <w:tmpl w:val="AC26D48C"/>
    <w:lvl w:ilvl="0">
      <w:start w:val="1"/>
      <w:numFmt w:val="decimal"/>
      <w:lvlText w:val="%1."/>
      <w:lvlJc w:val="left"/>
      <w:pPr>
        <w:tabs>
          <w:tab w:val="num" w:pos="360"/>
        </w:tabs>
        <w:ind w:left="360" w:hanging="360"/>
      </w:pPr>
      <w:rPr>
        <w:rFonts w:ascii="Palatino Linotype" w:hAnsi="Palatino Linotype" w:hint="default"/>
        <w:b w:val="0"/>
        <w:i w:val="0"/>
        <w:sz w:val="22"/>
      </w:rPr>
    </w:lvl>
    <w:lvl w:ilvl="1">
      <w:start w:val="1"/>
      <w:numFmt w:val="lowerLetter"/>
      <w:lvlText w:val="%2."/>
      <w:lvlJc w:val="left"/>
      <w:pPr>
        <w:tabs>
          <w:tab w:val="num" w:pos="792"/>
        </w:tabs>
        <w:ind w:left="792" w:hanging="432"/>
      </w:pPr>
      <w:rPr>
        <w:rFonts w:ascii="Palatino Linotype" w:hAnsi="Palatino Linotype" w:hint="default"/>
        <w:b w:val="0"/>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6FB4D66"/>
    <w:multiLevelType w:val="hybridMultilevel"/>
    <w:tmpl w:val="715895A0"/>
    <w:lvl w:ilvl="0" w:tplc="4DB228AC">
      <w:start w:val="5"/>
      <w:numFmt w:val="decimal"/>
      <w:lvlText w:val="%1."/>
      <w:lvlJc w:val="left"/>
      <w:pPr>
        <w:tabs>
          <w:tab w:val="num" w:pos="1440"/>
        </w:tabs>
        <w:ind w:left="1440" w:hanging="360"/>
      </w:pPr>
      <w:rPr>
        <w:rFonts w:hint="default"/>
        <w:b/>
      </w:rPr>
    </w:lvl>
    <w:lvl w:ilvl="1" w:tplc="C158C9E2" w:tentative="1">
      <w:start w:val="1"/>
      <w:numFmt w:val="lowerLetter"/>
      <w:lvlText w:val="%2."/>
      <w:lvlJc w:val="left"/>
      <w:pPr>
        <w:tabs>
          <w:tab w:val="num" w:pos="2160"/>
        </w:tabs>
        <w:ind w:left="2160" w:hanging="360"/>
      </w:pPr>
    </w:lvl>
    <w:lvl w:ilvl="2" w:tplc="88C43B30" w:tentative="1">
      <w:start w:val="1"/>
      <w:numFmt w:val="lowerRoman"/>
      <w:lvlText w:val="%3."/>
      <w:lvlJc w:val="right"/>
      <w:pPr>
        <w:tabs>
          <w:tab w:val="num" w:pos="2880"/>
        </w:tabs>
        <w:ind w:left="2880" w:hanging="180"/>
      </w:pPr>
    </w:lvl>
    <w:lvl w:ilvl="3" w:tplc="EA4C09C2" w:tentative="1">
      <w:start w:val="1"/>
      <w:numFmt w:val="decimal"/>
      <w:lvlText w:val="%4."/>
      <w:lvlJc w:val="left"/>
      <w:pPr>
        <w:tabs>
          <w:tab w:val="num" w:pos="3600"/>
        </w:tabs>
        <w:ind w:left="3600" w:hanging="360"/>
      </w:pPr>
    </w:lvl>
    <w:lvl w:ilvl="4" w:tplc="94E0C180" w:tentative="1">
      <w:start w:val="1"/>
      <w:numFmt w:val="lowerLetter"/>
      <w:lvlText w:val="%5."/>
      <w:lvlJc w:val="left"/>
      <w:pPr>
        <w:tabs>
          <w:tab w:val="num" w:pos="4320"/>
        </w:tabs>
        <w:ind w:left="4320" w:hanging="360"/>
      </w:pPr>
    </w:lvl>
    <w:lvl w:ilvl="5" w:tplc="C0587810" w:tentative="1">
      <w:start w:val="1"/>
      <w:numFmt w:val="lowerRoman"/>
      <w:lvlText w:val="%6."/>
      <w:lvlJc w:val="right"/>
      <w:pPr>
        <w:tabs>
          <w:tab w:val="num" w:pos="5040"/>
        </w:tabs>
        <w:ind w:left="5040" w:hanging="180"/>
      </w:pPr>
    </w:lvl>
    <w:lvl w:ilvl="6" w:tplc="5E1A9EFA" w:tentative="1">
      <w:start w:val="1"/>
      <w:numFmt w:val="decimal"/>
      <w:lvlText w:val="%7."/>
      <w:lvlJc w:val="left"/>
      <w:pPr>
        <w:tabs>
          <w:tab w:val="num" w:pos="5760"/>
        </w:tabs>
        <w:ind w:left="5760" w:hanging="360"/>
      </w:pPr>
    </w:lvl>
    <w:lvl w:ilvl="7" w:tplc="6A18A51E" w:tentative="1">
      <w:start w:val="1"/>
      <w:numFmt w:val="lowerLetter"/>
      <w:lvlText w:val="%8."/>
      <w:lvlJc w:val="left"/>
      <w:pPr>
        <w:tabs>
          <w:tab w:val="num" w:pos="6480"/>
        </w:tabs>
        <w:ind w:left="6480" w:hanging="360"/>
      </w:pPr>
    </w:lvl>
    <w:lvl w:ilvl="8" w:tplc="E432DC96" w:tentative="1">
      <w:start w:val="1"/>
      <w:numFmt w:val="lowerRoman"/>
      <w:lvlText w:val="%9."/>
      <w:lvlJc w:val="right"/>
      <w:pPr>
        <w:tabs>
          <w:tab w:val="num" w:pos="7200"/>
        </w:tabs>
        <w:ind w:left="7200" w:hanging="180"/>
      </w:pPr>
    </w:lvl>
  </w:abstractNum>
  <w:abstractNum w:abstractNumId="25" w15:restartNumberingAfterBreak="0">
    <w:nsid w:val="481C157B"/>
    <w:multiLevelType w:val="multilevel"/>
    <w:tmpl w:val="B92A03AE"/>
    <w:lvl w:ilvl="0">
      <w:start w:val="1"/>
      <w:numFmt w:val="decimal"/>
      <w:lvlText w:val="%1."/>
      <w:lvlJc w:val="left"/>
      <w:pPr>
        <w:tabs>
          <w:tab w:val="num" w:pos="720"/>
        </w:tabs>
        <w:ind w:left="720" w:hanging="720"/>
      </w:pPr>
      <w:rPr>
        <w:rFonts w:ascii="Times New Roman" w:hAnsi="Times New Roman" w:cs="Times New Roman" w:hint="default"/>
        <w:b w:val="0"/>
        <w:i w:val="0"/>
        <w:sz w:val="20"/>
        <w:szCs w:val="20"/>
      </w:rPr>
    </w:lvl>
    <w:lvl w:ilvl="1">
      <w:start w:val="1"/>
      <w:numFmt w:val="lowerLetter"/>
      <w:lvlText w:val="%2."/>
      <w:lvlJc w:val="left"/>
      <w:pPr>
        <w:tabs>
          <w:tab w:val="num" w:pos="1152"/>
        </w:tabs>
        <w:ind w:left="1152" w:hanging="432"/>
      </w:pPr>
      <w:rPr>
        <w:rFonts w:ascii="Calibri" w:hAnsi="Calibri" w:hint="default"/>
        <w:b w:val="0"/>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A7E07AE"/>
    <w:multiLevelType w:val="multilevel"/>
    <w:tmpl w:val="3F1A2CBC"/>
    <w:lvl w:ilvl="0">
      <w:start w:val="1"/>
      <w:numFmt w:val="decimal"/>
      <w:lvlText w:val="%1."/>
      <w:lvlJc w:val="left"/>
      <w:pPr>
        <w:tabs>
          <w:tab w:val="num" w:pos="360"/>
        </w:tabs>
        <w:ind w:left="360" w:hanging="360"/>
      </w:pPr>
      <w:rPr>
        <w:rFonts w:ascii="Palatino Linotype" w:hAnsi="Palatino Linotype" w:hint="default"/>
        <w:b w:val="0"/>
        <w:i w:val="0"/>
        <w:sz w:val="22"/>
      </w:rPr>
    </w:lvl>
    <w:lvl w:ilvl="1">
      <w:start w:val="1"/>
      <w:numFmt w:val="lowerLetter"/>
      <w:lvlText w:val="%2."/>
      <w:lvlJc w:val="left"/>
      <w:pPr>
        <w:tabs>
          <w:tab w:val="num" w:pos="792"/>
        </w:tabs>
        <w:ind w:left="792" w:hanging="432"/>
      </w:pPr>
      <w:rPr>
        <w:rFonts w:ascii="Palatino Linotype" w:hAnsi="Palatino Linotype" w:hint="default"/>
        <w:b w:val="0"/>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A810A44"/>
    <w:multiLevelType w:val="multilevel"/>
    <w:tmpl w:val="C6F8B89E"/>
    <w:lvl w:ilvl="0">
      <w:start w:val="1"/>
      <w:numFmt w:val="decimal"/>
      <w:lvlText w:val="%1."/>
      <w:lvlJc w:val="left"/>
      <w:pPr>
        <w:tabs>
          <w:tab w:val="num" w:pos="360"/>
        </w:tabs>
        <w:ind w:left="360" w:hanging="360"/>
      </w:pPr>
      <w:rPr>
        <w:rFonts w:ascii="Palatino Linotype" w:hAnsi="Palatino Linotype" w:hint="default"/>
        <w:sz w:val="22"/>
      </w:rPr>
    </w:lvl>
    <w:lvl w:ilvl="1">
      <w:start w:val="1"/>
      <w:numFmt w:val="lowerLetter"/>
      <w:lvlText w:val="%2."/>
      <w:lvlJc w:val="left"/>
      <w:pPr>
        <w:tabs>
          <w:tab w:val="num" w:pos="792"/>
        </w:tabs>
        <w:ind w:left="792" w:hanging="432"/>
      </w:pPr>
      <w:rPr>
        <w:rFonts w:ascii="Palatino Linotype" w:hAnsi="Palatino Linotype" w:hint="default"/>
        <w:b/>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BE55A53"/>
    <w:multiLevelType w:val="multilevel"/>
    <w:tmpl w:val="4A528312"/>
    <w:lvl w:ilvl="0">
      <w:start w:val="1"/>
      <w:numFmt w:val="decimal"/>
      <w:lvlText w:val="%1."/>
      <w:lvlJc w:val="left"/>
      <w:pPr>
        <w:tabs>
          <w:tab w:val="num" w:pos="720"/>
        </w:tabs>
        <w:ind w:left="720" w:hanging="720"/>
      </w:pPr>
      <w:rPr>
        <w:rFonts w:ascii="Palatino Linotype" w:hAnsi="Palatino Linotype" w:hint="default"/>
        <w:b/>
        <w:i w:val="0"/>
        <w:sz w:val="22"/>
      </w:rPr>
    </w:lvl>
    <w:lvl w:ilvl="1">
      <w:start w:val="1"/>
      <w:numFmt w:val="lowerLetter"/>
      <w:lvlText w:val="%2."/>
      <w:lvlJc w:val="left"/>
      <w:pPr>
        <w:tabs>
          <w:tab w:val="num" w:pos="792"/>
        </w:tabs>
        <w:ind w:left="792" w:hanging="432"/>
      </w:pPr>
      <w:rPr>
        <w:rFonts w:ascii="Palatino Linotype" w:hAnsi="Palatino Linotype" w:hint="default"/>
        <w:b/>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CB44BBD"/>
    <w:multiLevelType w:val="singleLevel"/>
    <w:tmpl w:val="C6E03100"/>
    <w:lvl w:ilvl="0">
      <w:start w:val="1"/>
      <w:numFmt w:val="upperLetter"/>
      <w:lvlText w:val="(%1)"/>
      <w:lvlJc w:val="left"/>
      <w:pPr>
        <w:tabs>
          <w:tab w:val="num" w:pos="720"/>
        </w:tabs>
        <w:ind w:left="720" w:hanging="360"/>
      </w:pPr>
      <w:rPr>
        <w:rFonts w:hint="default"/>
      </w:rPr>
    </w:lvl>
  </w:abstractNum>
  <w:abstractNum w:abstractNumId="30" w15:restartNumberingAfterBreak="0">
    <w:nsid w:val="4EE57654"/>
    <w:multiLevelType w:val="hybridMultilevel"/>
    <w:tmpl w:val="5C0EDFA4"/>
    <w:lvl w:ilvl="0" w:tplc="6098304C">
      <w:start w:val="2"/>
      <w:numFmt w:val="lowerLetter"/>
      <w:lvlText w:val="%1."/>
      <w:lvlJc w:val="left"/>
      <w:pPr>
        <w:tabs>
          <w:tab w:val="num" w:pos="1080"/>
        </w:tabs>
        <w:ind w:left="1080" w:hanging="360"/>
      </w:pPr>
      <w:rPr>
        <w:rFonts w:hint="default"/>
      </w:rPr>
    </w:lvl>
    <w:lvl w:ilvl="1" w:tplc="614C0474" w:tentative="1">
      <w:start w:val="1"/>
      <w:numFmt w:val="lowerLetter"/>
      <w:lvlText w:val="%2."/>
      <w:lvlJc w:val="left"/>
      <w:pPr>
        <w:tabs>
          <w:tab w:val="num" w:pos="1800"/>
        </w:tabs>
        <w:ind w:left="1800" w:hanging="360"/>
      </w:pPr>
    </w:lvl>
    <w:lvl w:ilvl="2" w:tplc="4B8E0854" w:tentative="1">
      <w:start w:val="1"/>
      <w:numFmt w:val="lowerRoman"/>
      <w:lvlText w:val="%3."/>
      <w:lvlJc w:val="right"/>
      <w:pPr>
        <w:tabs>
          <w:tab w:val="num" w:pos="2520"/>
        </w:tabs>
        <w:ind w:left="2520" w:hanging="180"/>
      </w:pPr>
    </w:lvl>
    <w:lvl w:ilvl="3" w:tplc="E05CA330" w:tentative="1">
      <w:start w:val="1"/>
      <w:numFmt w:val="decimal"/>
      <w:lvlText w:val="%4."/>
      <w:lvlJc w:val="left"/>
      <w:pPr>
        <w:tabs>
          <w:tab w:val="num" w:pos="3240"/>
        </w:tabs>
        <w:ind w:left="3240" w:hanging="360"/>
      </w:pPr>
    </w:lvl>
    <w:lvl w:ilvl="4" w:tplc="D786E15E" w:tentative="1">
      <w:start w:val="1"/>
      <w:numFmt w:val="lowerLetter"/>
      <w:lvlText w:val="%5."/>
      <w:lvlJc w:val="left"/>
      <w:pPr>
        <w:tabs>
          <w:tab w:val="num" w:pos="3960"/>
        </w:tabs>
        <w:ind w:left="3960" w:hanging="360"/>
      </w:pPr>
    </w:lvl>
    <w:lvl w:ilvl="5" w:tplc="7666BE0E" w:tentative="1">
      <w:start w:val="1"/>
      <w:numFmt w:val="lowerRoman"/>
      <w:lvlText w:val="%6."/>
      <w:lvlJc w:val="right"/>
      <w:pPr>
        <w:tabs>
          <w:tab w:val="num" w:pos="4680"/>
        </w:tabs>
        <w:ind w:left="4680" w:hanging="180"/>
      </w:pPr>
    </w:lvl>
    <w:lvl w:ilvl="6" w:tplc="A5F2CCEA" w:tentative="1">
      <w:start w:val="1"/>
      <w:numFmt w:val="decimal"/>
      <w:lvlText w:val="%7."/>
      <w:lvlJc w:val="left"/>
      <w:pPr>
        <w:tabs>
          <w:tab w:val="num" w:pos="5400"/>
        </w:tabs>
        <w:ind w:left="5400" w:hanging="360"/>
      </w:pPr>
    </w:lvl>
    <w:lvl w:ilvl="7" w:tplc="D03067AC" w:tentative="1">
      <w:start w:val="1"/>
      <w:numFmt w:val="lowerLetter"/>
      <w:lvlText w:val="%8."/>
      <w:lvlJc w:val="left"/>
      <w:pPr>
        <w:tabs>
          <w:tab w:val="num" w:pos="6120"/>
        </w:tabs>
        <w:ind w:left="6120" w:hanging="360"/>
      </w:pPr>
    </w:lvl>
    <w:lvl w:ilvl="8" w:tplc="BD68BF68" w:tentative="1">
      <w:start w:val="1"/>
      <w:numFmt w:val="lowerRoman"/>
      <w:lvlText w:val="%9."/>
      <w:lvlJc w:val="right"/>
      <w:pPr>
        <w:tabs>
          <w:tab w:val="num" w:pos="6840"/>
        </w:tabs>
        <w:ind w:left="6840" w:hanging="180"/>
      </w:pPr>
    </w:lvl>
  </w:abstractNum>
  <w:abstractNum w:abstractNumId="31" w15:restartNumberingAfterBreak="0">
    <w:nsid w:val="5263743D"/>
    <w:multiLevelType w:val="hybridMultilevel"/>
    <w:tmpl w:val="2A320342"/>
    <w:lvl w:ilvl="0" w:tplc="4E2AEFA6">
      <w:start w:val="1"/>
      <w:numFmt w:val="decimal"/>
      <w:lvlText w:val="%1."/>
      <w:lvlJc w:val="left"/>
      <w:pPr>
        <w:tabs>
          <w:tab w:val="num" w:pos="360"/>
        </w:tabs>
        <w:ind w:left="360" w:hanging="360"/>
      </w:pPr>
    </w:lvl>
    <w:lvl w:ilvl="1" w:tplc="78A26350" w:tentative="1">
      <w:start w:val="1"/>
      <w:numFmt w:val="lowerLetter"/>
      <w:lvlText w:val="%2."/>
      <w:lvlJc w:val="left"/>
      <w:pPr>
        <w:tabs>
          <w:tab w:val="num" w:pos="1080"/>
        </w:tabs>
        <w:ind w:left="1080" w:hanging="360"/>
      </w:pPr>
    </w:lvl>
    <w:lvl w:ilvl="2" w:tplc="5496553C" w:tentative="1">
      <w:start w:val="1"/>
      <w:numFmt w:val="lowerRoman"/>
      <w:lvlText w:val="%3."/>
      <w:lvlJc w:val="right"/>
      <w:pPr>
        <w:tabs>
          <w:tab w:val="num" w:pos="1800"/>
        </w:tabs>
        <w:ind w:left="1800" w:hanging="180"/>
      </w:pPr>
    </w:lvl>
    <w:lvl w:ilvl="3" w:tplc="5606B584" w:tentative="1">
      <w:start w:val="1"/>
      <w:numFmt w:val="decimal"/>
      <w:lvlText w:val="%4."/>
      <w:lvlJc w:val="left"/>
      <w:pPr>
        <w:tabs>
          <w:tab w:val="num" w:pos="2520"/>
        </w:tabs>
        <w:ind w:left="2520" w:hanging="360"/>
      </w:pPr>
    </w:lvl>
    <w:lvl w:ilvl="4" w:tplc="3514B28C" w:tentative="1">
      <w:start w:val="1"/>
      <w:numFmt w:val="lowerLetter"/>
      <w:lvlText w:val="%5."/>
      <w:lvlJc w:val="left"/>
      <w:pPr>
        <w:tabs>
          <w:tab w:val="num" w:pos="3240"/>
        </w:tabs>
        <w:ind w:left="3240" w:hanging="360"/>
      </w:pPr>
    </w:lvl>
    <w:lvl w:ilvl="5" w:tplc="3C9A554A" w:tentative="1">
      <w:start w:val="1"/>
      <w:numFmt w:val="lowerRoman"/>
      <w:lvlText w:val="%6."/>
      <w:lvlJc w:val="right"/>
      <w:pPr>
        <w:tabs>
          <w:tab w:val="num" w:pos="3960"/>
        </w:tabs>
        <w:ind w:left="3960" w:hanging="180"/>
      </w:pPr>
    </w:lvl>
    <w:lvl w:ilvl="6" w:tplc="80804A36" w:tentative="1">
      <w:start w:val="1"/>
      <w:numFmt w:val="decimal"/>
      <w:lvlText w:val="%7."/>
      <w:lvlJc w:val="left"/>
      <w:pPr>
        <w:tabs>
          <w:tab w:val="num" w:pos="4680"/>
        </w:tabs>
        <w:ind w:left="4680" w:hanging="360"/>
      </w:pPr>
    </w:lvl>
    <w:lvl w:ilvl="7" w:tplc="5546CBFC" w:tentative="1">
      <w:start w:val="1"/>
      <w:numFmt w:val="lowerLetter"/>
      <w:lvlText w:val="%8."/>
      <w:lvlJc w:val="left"/>
      <w:pPr>
        <w:tabs>
          <w:tab w:val="num" w:pos="5400"/>
        </w:tabs>
        <w:ind w:left="5400" w:hanging="360"/>
      </w:pPr>
    </w:lvl>
    <w:lvl w:ilvl="8" w:tplc="2294136A" w:tentative="1">
      <w:start w:val="1"/>
      <w:numFmt w:val="lowerRoman"/>
      <w:lvlText w:val="%9."/>
      <w:lvlJc w:val="right"/>
      <w:pPr>
        <w:tabs>
          <w:tab w:val="num" w:pos="6120"/>
        </w:tabs>
        <w:ind w:left="6120" w:hanging="180"/>
      </w:pPr>
    </w:lvl>
  </w:abstractNum>
  <w:abstractNum w:abstractNumId="32" w15:restartNumberingAfterBreak="0">
    <w:nsid w:val="53790219"/>
    <w:multiLevelType w:val="hybridMultilevel"/>
    <w:tmpl w:val="D6540DB6"/>
    <w:lvl w:ilvl="0" w:tplc="5D88951E">
      <w:start w:val="10"/>
      <w:numFmt w:val="decimal"/>
      <w:lvlText w:val="%1."/>
      <w:lvlJc w:val="left"/>
      <w:pPr>
        <w:tabs>
          <w:tab w:val="num" w:pos="1080"/>
        </w:tabs>
        <w:ind w:left="1080" w:hanging="360"/>
      </w:pPr>
      <w:rPr>
        <w:rFonts w:hint="default"/>
        <w:b/>
      </w:rPr>
    </w:lvl>
    <w:lvl w:ilvl="1" w:tplc="1F6E1092" w:tentative="1">
      <w:start w:val="1"/>
      <w:numFmt w:val="lowerLetter"/>
      <w:lvlText w:val="%2."/>
      <w:lvlJc w:val="left"/>
      <w:pPr>
        <w:tabs>
          <w:tab w:val="num" w:pos="1800"/>
        </w:tabs>
        <w:ind w:left="1800" w:hanging="360"/>
      </w:pPr>
    </w:lvl>
    <w:lvl w:ilvl="2" w:tplc="F9783DE6" w:tentative="1">
      <w:start w:val="1"/>
      <w:numFmt w:val="lowerRoman"/>
      <w:lvlText w:val="%3."/>
      <w:lvlJc w:val="right"/>
      <w:pPr>
        <w:tabs>
          <w:tab w:val="num" w:pos="2520"/>
        </w:tabs>
        <w:ind w:left="2520" w:hanging="180"/>
      </w:pPr>
    </w:lvl>
    <w:lvl w:ilvl="3" w:tplc="08A27DEC" w:tentative="1">
      <w:start w:val="1"/>
      <w:numFmt w:val="decimal"/>
      <w:lvlText w:val="%4."/>
      <w:lvlJc w:val="left"/>
      <w:pPr>
        <w:tabs>
          <w:tab w:val="num" w:pos="3240"/>
        </w:tabs>
        <w:ind w:left="3240" w:hanging="360"/>
      </w:pPr>
    </w:lvl>
    <w:lvl w:ilvl="4" w:tplc="51EA174C" w:tentative="1">
      <w:start w:val="1"/>
      <w:numFmt w:val="lowerLetter"/>
      <w:lvlText w:val="%5."/>
      <w:lvlJc w:val="left"/>
      <w:pPr>
        <w:tabs>
          <w:tab w:val="num" w:pos="3960"/>
        </w:tabs>
        <w:ind w:left="3960" w:hanging="360"/>
      </w:pPr>
    </w:lvl>
    <w:lvl w:ilvl="5" w:tplc="0B2859B6" w:tentative="1">
      <w:start w:val="1"/>
      <w:numFmt w:val="lowerRoman"/>
      <w:lvlText w:val="%6."/>
      <w:lvlJc w:val="right"/>
      <w:pPr>
        <w:tabs>
          <w:tab w:val="num" w:pos="4680"/>
        </w:tabs>
        <w:ind w:left="4680" w:hanging="180"/>
      </w:pPr>
    </w:lvl>
    <w:lvl w:ilvl="6" w:tplc="0896AB16" w:tentative="1">
      <w:start w:val="1"/>
      <w:numFmt w:val="decimal"/>
      <w:lvlText w:val="%7."/>
      <w:lvlJc w:val="left"/>
      <w:pPr>
        <w:tabs>
          <w:tab w:val="num" w:pos="5400"/>
        </w:tabs>
        <w:ind w:left="5400" w:hanging="360"/>
      </w:pPr>
    </w:lvl>
    <w:lvl w:ilvl="7" w:tplc="196228CE" w:tentative="1">
      <w:start w:val="1"/>
      <w:numFmt w:val="lowerLetter"/>
      <w:lvlText w:val="%8."/>
      <w:lvlJc w:val="left"/>
      <w:pPr>
        <w:tabs>
          <w:tab w:val="num" w:pos="6120"/>
        </w:tabs>
        <w:ind w:left="6120" w:hanging="360"/>
      </w:pPr>
    </w:lvl>
    <w:lvl w:ilvl="8" w:tplc="D0C81C98" w:tentative="1">
      <w:start w:val="1"/>
      <w:numFmt w:val="lowerRoman"/>
      <w:lvlText w:val="%9."/>
      <w:lvlJc w:val="right"/>
      <w:pPr>
        <w:tabs>
          <w:tab w:val="num" w:pos="6840"/>
        </w:tabs>
        <w:ind w:left="6840" w:hanging="180"/>
      </w:pPr>
    </w:lvl>
  </w:abstractNum>
  <w:abstractNum w:abstractNumId="33" w15:restartNumberingAfterBreak="0">
    <w:nsid w:val="544F15D8"/>
    <w:multiLevelType w:val="multilevel"/>
    <w:tmpl w:val="371801E6"/>
    <w:lvl w:ilvl="0">
      <w:start w:val="1"/>
      <w:numFmt w:val="decimal"/>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5A55A93"/>
    <w:multiLevelType w:val="multilevel"/>
    <w:tmpl w:val="AC26D48C"/>
    <w:lvl w:ilvl="0">
      <w:start w:val="1"/>
      <w:numFmt w:val="decimal"/>
      <w:lvlText w:val="%1."/>
      <w:lvlJc w:val="left"/>
      <w:pPr>
        <w:tabs>
          <w:tab w:val="num" w:pos="360"/>
        </w:tabs>
        <w:ind w:left="360" w:hanging="360"/>
      </w:pPr>
      <w:rPr>
        <w:rFonts w:ascii="Palatino Linotype" w:hAnsi="Palatino Linotype" w:hint="default"/>
        <w:b w:val="0"/>
        <w:i w:val="0"/>
        <w:sz w:val="22"/>
      </w:rPr>
    </w:lvl>
    <w:lvl w:ilvl="1">
      <w:start w:val="1"/>
      <w:numFmt w:val="lowerLetter"/>
      <w:lvlText w:val="%2."/>
      <w:lvlJc w:val="left"/>
      <w:pPr>
        <w:tabs>
          <w:tab w:val="num" w:pos="792"/>
        </w:tabs>
        <w:ind w:left="792" w:hanging="432"/>
      </w:pPr>
      <w:rPr>
        <w:rFonts w:ascii="Palatino Linotype" w:hAnsi="Palatino Linotype" w:hint="default"/>
        <w:b w:val="0"/>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966761D"/>
    <w:multiLevelType w:val="hybridMultilevel"/>
    <w:tmpl w:val="47C6C7DA"/>
    <w:lvl w:ilvl="0" w:tplc="9896471A">
      <w:start w:val="6"/>
      <w:numFmt w:val="decimal"/>
      <w:lvlText w:val="%1."/>
      <w:lvlJc w:val="left"/>
      <w:pPr>
        <w:tabs>
          <w:tab w:val="num" w:pos="1080"/>
        </w:tabs>
        <w:ind w:left="1080" w:hanging="360"/>
      </w:pPr>
      <w:rPr>
        <w:rFonts w:hint="default"/>
        <w:b/>
      </w:rPr>
    </w:lvl>
    <w:lvl w:ilvl="1" w:tplc="1792AD2E">
      <w:start w:val="1"/>
      <w:numFmt w:val="lowerLetter"/>
      <w:lvlText w:val="%2."/>
      <w:lvlJc w:val="left"/>
      <w:pPr>
        <w:tabs>
          <w:tab w:val="num" w:pos="1800"/>
        </w:tabs>
        <w:ind w:left="1800" w:hanging="360"/>
      </w:pPr>
      <w:rPr>
        <w:rFonts w:hint="default"/>
      </w:rPr>
    </w:lvl>
    <w:lvl w:ilvl="2" w:tplc="604A891E" w:tentative="1">
      <w:start w:val="1"/>
      <w:numFmt w:val="lowerRoman"/>
      <w:lvlText w:val="%3."/>
      <w:lvlJc w:val="right"/>
      <w:pPr>
        <w:tabs>
          <w:tab w:val="num" w:pos="2520"/>
        </w:tabs>
        <w:ind w:left="2520" w:hanging="180"/>
      </w:pPr>
    </w:lvl>
    <w:lvl w:ilvl="3" w:tplc="A7AAAB3C" w:tentative="1">
      <w:start w:val="1"/>
      <w:numFmt w:val="decimal"/>
      <w:lvlText w:val="%4."/>
      <w:lvlJc w:val="left"/>
      <w:pPr>
        <w:tabs>
          <w:tab w:val="num" w:pos="3240"/>
        </w:tabs>
        <w:ind w:left="3240" w:hanging="360"/>
      </w:pPr>
    </w:lvl>
    <w:lvl w:ilvl="4" w:tplc="CE90203A" w:tentative="1">
      <w:start w:val="1"/>
      <w:numFmt w:val="lowerLetter"/>
      <w:lvlText w:val="%5."/>
      <w:lvlJc w:val="left"/>
      <w:pPr>
        <w:tabs>
          <w:tab w:val="num" w:pos="3960"/>
        </w:tabs>
        <w:ind w:left="3960" w:hanging="360"/>
      </w:pPr>
    </w:lvl>
    <w:lvl w:ilvl="5" w:tplc="D0A4BD8A" w:tentative="1">
      <w:start w:val="1"/>
      <w:numFmt w:val="lowerRoman"/>
      <w:lvlText w:val="%6."/>
      <w:lvlJc w:val="right"/>
      <w:pPr>
        <w:tabs>
          <w:tab w:val="num" w:pos="4680"/>
        </w:tabs>
        <w:ind w:left="4680" w:hanging="180"/>
      </w:pPr>
    </w:lvl>
    <w:lvl w:ilvl="6" w:tplc="CEF0438C" w:tentative="1">
      <w:start w:val="1"/>
      <w:numFmt w:val="decimal"/>
      <w:lvlText w:val="%7."/>
      <w:lvlJc w:val="left"/>
      <w:pPr>
        <w:tabs>
          <w:tab w:val="num" w:pos="5400"/>
        </w:tabs>
        <w:ind w:left="5400" w:hanging="360"/>
      </w:pPr>
    </w:lvl>
    <w:lvl w:ilvl="7" w:tplc="D840C1A4" w:tentative="1">
      <w:start w:val="1"/>
      <w:numFmt w:val="lowerLetter"/>
      <w:lvlText w:val="%8."/>
      <w:lvlJc w:val="left"/>
      <w:pPr>
        <w:tabs>
          <w:tab w:val="num" w:pos="6120"/>
        </w:tabs>
        <w:ind w:left="6120" w:hanging="360"/>
      </w:pPr>
    </w:lvl>
    <w:lvl w:ilvl="8" w:tplc="346459F4" w:tentative="1">
      <w:start w:val="1"/>
      <w:numFmt w:val="lowerRoman"/>
      <w:lvlText w:val="%9."/>
      <w:lvlJc w:val="right"/>
      <w:pPr>
        <w:tabs>
          <w:tab w:val="num" w:pos="6840"/>
        </w:tabs>
        <w:ind w:left="6840" w:hanging="180"/>
      </w:pPr>
    </w:lvl>
  </w:abstractNum>
  <w:abstractNum w:abstractNumId="36" w15:restartNumberingAfterBreak="0">
    <w:nsid w:val="59915F6E"/>
    <w:multiLevelType w:val="multilevel"/>
    <w:tmpl w:val="91B07888"/>
    <w:lvl w:ilvl="0">
      <w:start w:val="1"/>
      <w:numFmt w:val="decimal"/>
      <w:lvlText w:val="%1."/>
      <w:lvlJc w:val="left"/>
      <w:pPr>
        <w:tabs>
          <w:tab w:val="num" w:pos="360"/>
        </w:tabs>
        <w:ind w:left="360" w:hanging="360"/>
      </w:pPr>
      <w:rPr>
        <w:rFonts w:ascii="Palatino Linotype" w:hAnsi="Palatino Linotype" w:hint="default"/>
        <w:b w:val="0"/>
        <w:i w:val="0"/>
        <w:sz w:val="22"/>
      </w:rPr>
    </w:lvl>
    <w:lvl w:ilvl="1">
      <w:start w:val="1"/>
      <w:numFmt w:val="lowerLetter"/>
      <w:lvlText w:val="%2."/>
      <w:lvlJc w:val="left"/>
      <w:pPr>
        <w:tabs>
          <w:tab w:val="num" w:pos="792"/>
        </w:tabs>
        <w:ind w:left="792" w:hanging="432"/>
      </w:pPr>
      <w:rPr>
        <w:rFonts w:ascii="Palatino Linotype" w:hAnsi="Palatino Linotype" w:hint="default"/>
        <w:b w:val="0"/>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9E61F46"/>
    <w:multiLevelType w:val="hybridMultilevel"/>
    <w:tmpl w:val="F790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F4E70"/>
    <w:multiLevelType w:val="hybridMultilevel"/>
    <w:tmpl w:val="87A668E6"/>
    <w:lvl w:ilvl="0" w:tplc="CF5EF110">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12C262D"/>
    <w:multiLevelType w:val="multilevel"/>
    <w:tmpl w:val="AC26D48C"/>
    <w:lvl w:ilvl="0">
      <w:start w:val="1"/>
      <w:numFmt w:val="decimal"/>
      <w:lvlText w:val="%1."/>
      <w:lvlJc w:val="left"/>
      <w:pPr>
        <w:tabs>
          <w:tab w:val="num" w:pos="360"/>
        </w:tabs>
        <w:ind w:left="360" w:hanging="360"/>
      </w:pPr>
      <w:rPr>
        <w:rFonts w:ascii="Palatino Linotype" w:hAnsi="Palatino Linotype" w:hint="default"/>
        <w:b w:val="0"/>
        <w:i w:val="0"/>
        <w:sz w:val="22"/>
      </w:rPr>
    </w:lvl>
    <w:lvl w:ilvl="1">
      <w:start w:val="1"/>
      <w:numFmt w:val="lowerLetter"/>
      <w:lvlText w:val="%2."/>
      <w:lvlJc w:val="left"/>
      <w:pPr>
        <w:tabs>
          <w:tab w:val="num" w:pos="792"/>
        </w:tabs>
        <w:ind w:left="792" w:hanging="432"/>
      </w:pPr>
      <w:rPr>
        <w:rFonts w:ascii="Palatino Linotype" w:hAnsi="Palatino Linotype" w:hint="default"/>
        <w:b w:val="0"/>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3A61917"/>
    <w:multiLevelType w:val="hybridMultilevel"/>
    <w:tmpl w:val="C05ADA1E"/>
    <w:lvl w:ilvl="0" w:tplc="D3FA95B6">
      <w:start w:val="2"/>
      <w:numFmt w:val="lowerLetter"/>
      <w:lvlText w:val="%1."/>
      <w:lvlJc w:val="left"/>
      <w:pPr>
        <w:tabs>
          <w:tab w:val="num" w:pos="1080"/>
        </w:tabs>
        <w:ind w:left="1080" w:hanging="360"/>
      </w:pPr>
      <w:rPr>
        <w:rFonts w:hint="default"/>
      </w:rPr>
    </w:lvl>
    <w:lvl w:ilvl="1" w:tplc="03F6396E" w:tentative="1">
      <w:start w:val="1"/>
      <w:numFmt w:val="lowerLetter"/>
      <w:lvlText w:val="%2."/>
      <w:lvlJc w:val="left"/>
      <w:pPr>
        <w:tabs>
          <w:tab w:val="num" w:pos="1800"/>
        </w:tabs>
        <w:ind w:left="1800" w:hanging="360"/>
      </w:pPr>
    </w:lvl>
    <w:lvl w:ilvl="2" w:tplc="A7421C5C" w:tentative="1">
      <w:start w:val="1"/>
      <w:numFmt w:val="lowerRoman"/>
      <w:lvlText w:val="%3."/>
      <w:lvlJc w:val="right"/>
      <w:pPr>
        <w:tabs>
          <w:tab w:val="num" w:pos="2520"/>
        </w:tabs>
        <w:ind w:left="2520" w:hanging="180"/>
      </w:pPr>
    </w:lvl>
    <w:lvl w:ilvl="3" w:tplc="340611B2" w:tentative="1">
      <w:start w:val="1"/>
      <w:numFmt w:val="decimal"/>
      <w:lvlText w:val="%4."/>
      <w:lvlJc w:val="left"/>
      <w:pPr>
        <w:tabs>
          <w:tab w:val="num" w:pos="3240"/>
        </w:tabs>
        <w:ind w:left="3240" w:hanging="360"/>
      </w:pPr>
    </w:lvl>
    <w:lvl w:ilvl="4" w:tplc="1688C2EC" w:tentative="1">
      <w:start w:val="1"/>
      <w:numFmt w:val="lowerLetter"/>
      <w:lvlText w:val="%5."/>
      <w:lvlJc w:val="left"/>
      <w:pPr>
        <w:tabs>
          <w:tab w:val="num" w:pos="3960"/>
        </w:tabs>
        <w:ind w:left="3960" w:hanging="360"/>
      </w:pPr>
    </w:lvl>
    <w:lvl w:ilvl="5" w:tplc="77A45CAA" w:tentative="1">
      <w:start w:val="1"/>
      <w:numFmt w:val="lowerRoman"/>
      <w:lvlText w:val="%6."/>
      <w:lvlJc w:val="right"/>
      <w:pPr>
        <w:tabs>
          <w:tab w:val="num" w:pos="4680"/>
        </w:tabs>
        <w:ind w:left="4680" w:hanging="180"/>
      </w:pPr>
    </w:lvl>
    <w:lvl w:ilvl="6" w:tplc="53C8A7E2" w:tentative="1">
      <w:start w:val="1"/>
      <w:numFmt w:val="decimal"/>
      <w:lvlText w:val="%7."/>
      <w:lvlJc w:val="left"/>
      <w:pPr>
        <w:tabs>
          <w:tab w:val="num" w:pos="5400"/>
        </w:tabs>
        <w:ind w:left="5400" w:hanging="360"/>
      </w:pPr>
    </w:lvl>
    <w:lvl w:ilvl="7" w:tplc="12E4200E" w:tentative="1">
      <w:start w:val="1"/>
      <w:numFmt w:val="lowerLetter"/>
      <w:lvlText w:val="%8."/>
      <w:lvlJc w:val="left"/>
      <w:pPr>
        <w:tabs>
          <w:tab w:val="num" w:pos="6120"/>
        </w:tabs>
        <w:ind w:left="6120" w:hanging="360"/>
      </w:pPr>
    </w:lvl>
    <w:lvl w:ilvl="8" w:tplc="06A8C632" w:tentative="1">
      <w:start w:val="1"/>
      <w:numFmt w:val="lowerRoman"/>
      <w:lvlText w:val="%9."/>
      <w:lvlJc w:val="right"/>
      <w:pPr>
        <w:tabs>
          <w:tab w:val="num" w:pos="6840"/>
        </w:tabs>
        <w:ind w:left="6840" w:hanging="180"/>
      </w:pPr>
    </w:lvl>
  </w:abstractNum>
  <w:abstractNum w:abstractNumId="41" w15:restartNumberingAfterBreak="0">
    <w:nsid w:val="6FD2102D"/>
    <w:multiLevelType w:val="multilevel"/>
    <w:tmpl w:val="853A86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1E2374E"/>
    <w:multiLevelType w:val="multilevel"/>
    <w:tmpl w:val="57526014"/>
    <w:lvl w:ilvl="0">
      <w:start w:val="1"/>
      <w:numFmt w:val="decimal"/>
      <w:lvlText w:val="%1."/>
      <w:lvlJc w:val="left"/>
      <w:pPr>
        <w:tabs>
          <w:tab w:val="num" w:pos="720"/>
        </w:tabs>
        <w:ind w:left="720" w:hanging="720"/>
      </w:pPr>
      <w:rPr>
        <w:rFonts w:ascii="Palatino Linotype" w:hAnsi="Palatino Linotype" w:hint="default"/>
        <w:b/>
        <w:i w:val="0"/>
        <w:sz w:val="22"/>
      </w:rPr>
    </w:lvl>
    <w:lvl w:ilvl="1">
      <w:start w:val="1"/>
      <w:numFmt w:val="lowerLetter"/>
      <w:lvlText w:val="%2."/>
      <w:lvlJc w:val="left"/>
      <w:pPr>
        <w:tabs>
          <w:tab w:val="num" w:pos="1152"/>
        </w:tabs>
        <w:ind w:left="1152" w:hanging="432"/>
      </w:pPr>
      <w:rPr>
        <w:rFonts w:ascii="Palatino Linotype" w:hAnsi="Palatino Linotype" w:hint="default"/>
        <w:b/>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93B1FF8"/>
    <w:multiLevelType w:val="hybridMultilevel"/>
    <w:tmpl w:val="D0CCBC2C"/>
    <w:lvl w:ilvl="0" w:tplc="B51C97C6">
      <w:start w:val="2"/>
      <w:numFmt w:val="decimal"/>
      <w:lvlText w:val="%1."/>
      <w:lvlJc w:val="left"/>
      <w:pPr>
        <w:tabs>
          <w:tab w:val="num" w:pos="1080"/>
        </w:tabs>
        <w:ind w:left="1080" w:hanging="360"/>
      </w:pPr>
      <w:rPr>
        <w:rFonts w:hint="default"/>
        <w:b/>
      </w:rPr>
    </w:lvl>
    <w:lvl w:ilvl="1" w:tplc="0F4645FC" w:tentative="1">
      <w:start w:val="1"/>
      <w:numFmt w:val="lowerLetter"/>
      <w:lvlText w:val="%2."/>
      <w:lvlJc w:val="left"/>
      <w:pPr>
        <w:tabs>
          <w:tab w:val="num" w:pos="1800"/>
        </w:tabs>
        <w:ind w:left="1800" w:hanging="360"/>
      </w:pPr>
    </w:lvl>
    <w:lvl w:ilvl="2" w:tplc="38E04CCC" w:tentative="1">
      <w:start w:val="1"/>
      <w:numFmt w:val="lowerRoman"/>
      <w:lvlText w:val="%3."/>
      <w:lvlJc w:val="right"/>
      <w:pPr>
        <w:tabs>
          <w:tab w:val="num" w:pos="2520"/>
        </w:tabs>
        <w:ind w:left="2520" w:hanging="180"/>
      </w:pPr>
    </w:lvl>
    <w:lvl w:ilvl="3" w:tplc="A7A4D26E" w:tentative="1">
      <w:start w:val="1"/>
      <w:numFmt w:val="decimal"/>
      <w:lvlText w:val="%4."/>
      <w:lvlJc w:val="left"/>
      <w:pPr>
        <w:tabs>
          <w:tab w:val="num" w:pos="3240"/>
        </w:tabs>
        <w:ind w:left="3240" w:hanging="360"/>
      </w:pPr>
    </w:lvl>
    <w:lvl w:ilvl="4" w:tplc="573881A6" w:tentative="1">
      <w:start w:val="1"/>
      <w:numFmt w:val="lowerLetter"/>
      <w:lvlText w:val="%5."/>
      <w:lvlJc w:val="left"/>
      <w:pPr>
        <w:tabs>
          <w:tab w:val="num" w:pos="3960"/>
        </w:tabs>
        <w:ind w:left="3960" w:hanging="360"/>
      </w:pPr>
    </w:lvl>
    <w:lvl w:ilvl="5" w:tplc="655855B4" w:tentative="1">
      <w:start w:val="1"/>
      <w:numFmt w:val="lowerRoman"/>
      <w:lvlText w:val="%6."/>
      <w:lvlJc w:val="right"/>
      <w:pPr>
        <w:tabs>
          <w:tab w:val="num" w:pos="4680"/>
        </w:tabs>
        <w:ind w:left="4680" w:hanging="180"/>
      </w:pPr>
    </w:lvl>
    <w:lvl w:ilvl="6" w:tplc="39C8F748" w:tentative="1">
      <w:start w:val="1"/>
      <w:numFmt w:val="decimal"/>
      <w:lvlText w:val="%7."/>
      <w:lvlJc w:val="left"/>
      <w:pPr>
        <w:tabs>
          <w:tab w:val="num" w:pos="5400"/>
        </w:tabs>
        <w:ind w:left="5400" w:hanging="360"/>
      </w:pPr>
    </w:lvl>
    <w:lvl w:ilvl="7" w:tplc="1E18EE84" w:tentative="1">
      <w:start w:val="1"/>
      <w:numFmt w:val="lowerLetter"/>
      <w:lvlText w:val="%8."/>
      <w:lvlJc w:val="left"/>
      <w:pPr>
        <w:tabs>
          <w:tab w:val="num" w:pos="6120"/>
        </w:tabs>
        <w:ind w:left="6120" w:hanging="360"/>
      </w:pPr>
    </w:lvl>
    <w:lvl w:ilvl="8" w:tplc="E700AB50" w:tentative="1">
      <w:start w:val="1"/>
      <w:numFmt w:val="lowerRoman"/>
      <w:lvlText w:val="%9."/>
      <w:lvlJc w:val="right"/>
      <w:pPr>
        <w:tabs>
          <w:tab w:val="num" w:pos="6840"/>
        </w:tabs>
        <w:ind w:left="6840" w:hanging="180"/>
      </w:pPr>
    </w:lvl>
  </w:abstractNum>
  <w:num w:numId="1">
    <w:abstractNumId w:val="7"/>
  </w:num>
  <w:num w:numId="2">
    <w:abstractNumId w:val="43"/>
  </w:num>
  <w:num w:numId="3">
    <w:abstractNumId w:val="24"/>
  </w:num>
  <w:num w:numId="4">
    <w:abstractNumId w:val="35"/>
  </w:num>
  <w:num w:numId="5">
    <w:abstractNumId w:val="30"/>
  </w:num>
  <w:num w:numId="6">
    <w:abstractNumId w:val="17"/>
  </w:num>
  <w:num w:numId="7">
    <w:abstractNumId w:val="40"/>
  </w:num>
  <w:num w:numId="8">
    <w:abstractNumId w:val="22"/>
  </w:num>
  <w:num w:numId="9">
    <w:abstractNumId w:val="31"/>
  </w:num>
  <w:num w:numId="10">
    <w:abstractNumId w:val="10"/>
  </w:num>
  <w:num w:numId="11">
    <w:abstractNumId w:val="21"/>
  </w:num>
  <w:num w:numId="12">
    <w:abstractNumId w:val="2"/>
  </w:num>
  <w:num w:numId="13">
    <w:abstractNumId w:val="19"/>
  </w:num>
  <w:num w:numId="14">
    <w:abstractNumId w:val="32"/>
  </w:num>
  <w:num w:numId="15">
    <w:abstractNumId w:val="3"/>
  </w:num>
  <w:num w:numId="16">
    <w:abstractNumId w:val="20"/>
  </w:num>
  <w:num w:numId="17">
    <w:abstractNumId w:val="14"/>
  </w:num>
  <w:num w:numId="18">
    <w:abstractNumId w:val="29"/>
  </w:num>
  <w:num w:numId="19">
    <w:abstractNumId w:val="13"/>
  </w:num>
  <w:num w:numId="20">
    <w:abstractNumId w:val="8"/>
  </w:num>
  <w:num w:numId="21">
    <w:abstractNumId w:val="1"/>
  </w:num>
  <w:num w:numId="22">
    <w:abstractNumId w:val="0"/>
  </w:num>
  <w:num w:numId="23">
    <w:abstractNumId w:val="25"/>
  </w:num>
  <w:num w:numId="24">
    <w:abstractNumId w:val="38"/>
  </w:num>
  <w:num w:numId="25">
    <w:abstractNumId w:val="41"/>
  </w:num>
  <w:num w:numId="26">
    <w:abstractNumId w:val="6"/>
  </w:num>
  <w:num w:numId="27">
    <w:abstractNumId w:val="9"/>
  </w:num>
  <w:num w:numId="28">
    <w:abstractNumId w:val="4"/>
  </w:num>
  <w:num w:numId="29">
    <w:abstractNumId w:val="12"/>
  </w:num>
  <w:num w:numId="30">
    <w:abstractNumId w:val="5"/>
  </w:num>
  <w:num w:numId="31">
    <w:abstractNumId w:val="27"/>
  </w:num>
  <w:num w:numId="32">
    <w:abstractNumId w:val="15"/>
  </w:num>
  <w:num w:numId="33">
    <w:abstractNumId w:val="26"/>
  </w:num>
  <w:num w:numId="34">
    <w:abstractNumId w:val="36"/>
  </w:num>
  <w:num w:numId="35">
    <w:abstractNumId w:val="39"/>
  </w:num>
  <w:num w:numId="36">
    <w:abstractNumId w:val="23"/>
  </w:num>
  <w:num w:numId="37">
    <w:abstractNumId w:val="34"/>
  </w:num>
  <w:num w:numId="38">
    <w:abstractNumId w:val="28"/>
  </w:num>
  <w:num w:numId="39">
    <w:abstractNumId w:val="18"/>
  </w:num>
  <w:num w:numId="40">
    <w:abstractNumId w:val="42"/>
  </w:num>
  <w:num w:numId="41">
    <w:abstractNumId w:val="33"/>
  </w:num>
  <w:num w:numId="42">
    <w:abstractNumId w:val="37"/>
  </w:num>
  <w:num w:numId="43">
    <w:abstractNumId w:val="16"/>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DEA"/>
    <w:rsid w:val="00005844"/>
    <w:rsid w:val="00005EFF"/>
    <w:rsid w:val="00024916"/>
    <w:rsid w:val="00030E78"/>
    <w:rsid w:val="00043C75"/>
    <w:rsid w:val="00044316"/>
    <w:rsid w:val="00050930"/>
    <w:rsid w:val="000525E0"/>
    <w:rsid w:val="00064CCD"/>
    <w:rsid w:val="00067552"/>
    <w:rsid w:val="00067A28"/>
    <w:rsid w:val="00075264"/>
    <w:rsid w:val="000911B3"/>
    <w:rsid w:val="000B23D9"/>
    <w:rsid w:val="000D0256"/>
    <w:rsid w:val="000D260B"/>
    <w:rsid w:val="000D3093"/>
    <w:rsid w:val="000E1CBC"/>
    <w:rsid w:val="000E501E"/>
    <w:rsid w:val="000F63B6"/>
    <w:rsid w:val="000F7E09"/>
    <w:rsid w:val="001029FC"/>
    <w:rsid w:val="00102D4A"/>
    <w:rsid w:val="00105FA9"/>
    <w:rsid w:val="00115491"/>
    <w:rsid w:val="00134CF8"/>
    <w:rsid w:val="00136F8B"/>
    <w:rsid w:val="00141B94"/>
    <w:rsid w:val="00142FFA"/>
    <w:rsid w:val="001459A9"/>
    <w:rsid w:val="00147D2B"/>
    <w:rsid w:val="00156928"/>
    <w:rsid w:val="0016280F"/>
    <w:rsid w:val="001726D1"/>
    <w:rsid w:val="00177D41"/>
    <w:rsid w:val="0019042C"/>
    <w:rsid w:val="001949E2"/>
    <w:rsid w:val="001957F1"/>
    <w:rsid w:val="00195B54"/>
    <w:rsid w:val="00196AA8"/>
    <w:rsid w:val="001A557F"/>
    <w:rsid w:val="001C4233"/>
    <w:rsid w:val="001D167D"/>
    <w:rsid w:val="001D70EF"/>
    <w:rsid w:val="001E109F"/>
    <w:rsid w:val="001E55FD"/>
    <w:rsid w:val="00201A95"/>
    <w:rsid w:val="0021075F"/>
    <w:rsid w:val="00214EEA"/>
    <w:rsid w:val="00231A0A"/>
    <w:rsid w:val="00234621"/>
    <w:rsid w:val="00235329"/>
    <w:rsid w:val="002360C2"/>
    <w:rsid w:val="002506EC"/>
    <w:rsid w:val="00261336"/>
    <w:rsid w:val="00264292"/>
    <w:rsid w:val="002954D1"/>
    <w:rsid w:val="002B1F40"/>
    <w:rsid w:val="002D568F"/>
    <w:rsid w:val="002F4AC2"/>
    <w:rsid w:val="00301BAE"/>
    <w:rsid w:val="003024A9"/>
    <w:rsid w:val="00311CF0"/>
    <w:rsid w:val="00326B5B"/>
    <w:rsid w:val="00341051"/>
    <w:rsid w:val="00347F32"/>
    <w:rsid w:val="00364520"/>
    <w:rsid w:val="00373256"/>
    <w:rsid w:val="003746E0"/>
    <w:rsid w:val="00383538"/>
    <w:rsid w:val="00395668"/>
    <w:rsid w:val="003A464D"/>
    <w:rsid w:val="003C0EE2"/>
    <w:rsid w:val="003E4BD8"/>
    <w:rsid w:val="003E75EC"/>
    <w:rsid w:val="003F2C41"/>
    <w:rsid w:val="004235AD"/>
    <w:rsid w:val="004279D8"/>
    <w:rsid w:val="00427BCE"/>
    <w:rsid w:val="004338AD"/>
    <w:rsid w:val="00455350"/>
    <w:rsid w:val="00457CB0"/>
    <w:rsid w:val="00474E0A"/>
    <w:rsid w:val="00495CFF"/>
    <w:rsid w:val="0049676C"/>
    <w:rsid w:val="00496D1E"/>
    <w:rsid w:val="004A65E6"/>
    <w:rsid w:val="004A6DEA"/>
    <w:rsid w:val="004C0A5A"/>
    <w:rsid w:val="004E4136"/>
    <w:rsid w:val="00502DB2"/>
    <w:rsid w:val="00506C99"/>
    <w:rsid w:val="005118AB"/>
    <w:rsid w:val="005138F3"/>
    <w:rsid w:val="00514ECC"/>
    <w:rsid w:val="0052114D"/>
    <w:rsid w:val="005431F6"/>
    <w:rsid w:val="00553564"/>
    <w:rsid w:val="00556C78"/>
    <w:rsid w:val="00557169"/>
    <w:rsid w:val="0057354C"/>
    <w:rsid w:val="005745CC"/>
    <w:rsid w:val="00577C4F"/>
    <w:rsid w:val="00581501"/>
    <w:rsid w:val="00581A37"/>
    <w:rsid w:val="00581C4F"/>
    <w:rsid w:val="005914ED"/>
    <w:rsid w:val="0059151E"/>
    <w:rsid w:val="005930E3"/>
    <w:rsid w:val="00594750"/>
    <w:rsid w:val="005C08D2"/>
    <w:rsid w:val="005C339B"/>
    <w:rsid w:val="005C33B1"/>
    <w:rsid w:val="005C5439"/>
    <w:rsid w:val="005C5991"/>
    <w:rsid w:val="005D203C"/>
    <w:rsid w:val="005D25B3"/>
    <w:rsid w:val="005E430A"/>
    <w:rsid w:val="005F2394"/>
    <w:rsid w:val="005F74D0"/>
    <w:rsid w:val="00603A5C"/>
    <w:rsid w:val="0061133D"/>
    <w:rsid w:val="0061288D"/>
    <w:rsid w:val="00626770"/>
    <w:rsid w:val="00627129"/>
    <w:rsid w:val="006342D2"/>
    <w:rsid w:val="00641946"/>
    <w:rsid w:val="00651009"/>
    <w:rsid w:val="00663B8C"/>
    <w:rsid w:val="00675D24"/>
    <w:rsid w:val="00696582"/>
    <w:rsid w:val="006A0DAD"/>
    <w:rsid w:val="006A4109"/>
    <w:rsid w:val="006A4CE3"/>
    <w:rsid w:val="006E0808"/>
    <w:rsid w:val="006E5845"/>
    <w:rsid w:val="006E5DAA"/>
    <w:rsid w:val="00711214"/>
    <w:rsid w:val="007143E1"/>
    <w:rsid w:val="007172C5"/>
    <w:rsid w:val="00717B38"/>
    <w:rsid w:val="007223B0"/>
    <w:rsid w:val="0073760C"/>
    <w:rsid w:val="00737B40"/>
    <w:rsid w:val="007449A7"/>
    <w:rsid w:val="00744B55"/>
    <w:rsid w:val="0074574F"/>
    <w:rsid w:val="007464CA"/>
    <w:rsid w:val="007475DD"/>
    <w:rsid w:val="00754BC6"/>
    <w:rsid w:val="00757157"/>
    <w:rsid w:val="007624A6"/>
    <w:rsid w:val="00762702"/>
    <w:rsid w:val="00763306"/>
    <w:rsid w:val="007676EB"/>
    <w:rsid w:val="0077091E"/>
    <w:rsid w:val="00777541"/>
    <w:rsid w:val="0078611C"/>
    <w:rsid w:val="00795735"/>
    <w:rsid w:val="00797790"/>
    <w:rsid w:val="007B6E1D"/>
    <w:rsid w:val="007C0244"/>
    <w:rsid w:val="007C03C9"/>
    <w:rsid w:val="007C4D49"/>
    <w:rsid w:val="007C64CB"/>
    <w:rsid w:val="007F3CF6"/>
    <w:rsid w:val="007F464F"/>
    <w:rsid w:val="0081185D"/>
    <w:rsid w:val="00812F51"/>
    <w:rsid w:val="00813C8F"/>
    <w:rsid w:val="00814978"/>
    <w:rsid w:val="008221D8"/>
    <w:rsid w:val="00823794"/>
    <w:rsid w:val="00830F76"/>
    <w:rsid w:val="00831B94"/>
    <w:rsid w:val="00845D5B"/>
    <w:rsid w:val="00850620"/>
    <w:rsid w:val="00852279"/>
    <w:rsid w:val="00853926"/>
    <w:rsid w:val="008555ED"/>
    <w:rsid w:val="0087144A"/>
    <w:rsid w:val="00884229"/>
    <w:rsid w:val="008A0281"/>
    <w:rsid w:val="008A675E"/>
    <w:rsid w:val="008B1670"/>
    <w:rsid w:val="008C0150"/>
    <w:rsid w:val="008E2AE1"/>
    <w:rsid w:val="008E3083"/>
    <w:rsid w:val="00902365"/>
    <w:rsid w:val="00902AA0"/>
    <w:rsid w:val="009038A7"/>
    <w:rsid w:val="0090409A"/>
    <w:rsid w:val="009059B7"/>
    <w:rsid w:val="00912510"/>
    <w:rsid w:val="0091728A"/>
    <w:rsid w:val="009365F2"/>
    <w:rsid w:val="009410CF"/>
    <w:rsid w:val="009513CC"/>
    <w:rsid w:val="0095418D"/>
    <w:rsid w:val="009542E3"/>
    <w:rsid w:val="009614FC"/>
    <w:rsid w:val="00975E80"/>
    <w:rsid w:val="009814AA"/>
    <w:rsid w:val="00981DAB"/>
    <w:rsid w:val="00997897"/>
    <w:rsid w:val="009A091C"/>
    <w:rsid w:val="009A1FCA"/>
    <w:rsid w:val="009C55C5"/>
    <w:rsid w:val="009D008D"/>
    <w:rsid w:val="009D014A"/>
    <w:rsid w:val="009D2BAA"/>
    <w:rsid w:val="00A05A41"/>
    <w:rsid w:val="00A17D6C"/>
    <w:rsid w:val="00A2280F"/>
    <w:rsid w:val="00A452C5"/>
    <w:rsid w:val="00A47944"/>
    <w:rsid w:val="00A53DEA"/>
    <w:rsid w:val="00A62BAA"/>
    <w:rsid w:val="00A716C3"/>
    <w:rsid w:val="00A82D3C"/>
    <w:rsid w:val="00AA05B4"/>
    <w:rsid w:val="00AA4C48"/>
    <w:rsid w:val="00AA7E5B"/>
    <w:rsid w:val="00AC074C"/>
    <w:rsid w:val="00AC5751"/>
    <w:rsid w:val="00AC7E72"/>
    <w:rsid w:val="00AD3E1B"/>
    <w:rsid w:val="00AD5049"/>
    <w:rsid w:val="00AD77A5"/>
    <w:rsid w:val="00AE1EC4"/>
    <w:rsid w:val="00AE217B"/>
    <w:rsid w:val="00AE360F"/>
    <w:rsid w:val="00AE54CB"/>
    <w:rsid w:val="00B04D93"/>
    <w:rsid w:val="00B05985"/>
    <w:rsid w:val="00B05D5E"/>
    <w:rsid w:val="00B0678E"/>
    <w:rsid w:val="00B1746D"/>
    <w:rsid w:val="00B21275"/>
    <w:rsid w:val="00B25DD3"/>
    <w:rsid w:val="00B3786B"/>
    <w:rsid w:val="00B4497A"/>
    <w:rsid w:val="00B47DE2"/>
    <w:rsid w:val="00B529D6"/>
    <w:rsid w:val="00B5370A"/>
    <w:rsid w:val="00B57A0C"/>
    <w:rsid w:val="00B65791"/>
    <w:rsid w:val="00B70C62"/>
    <w:rsid w:val="00B76041"/>
    <w:rsid w:val="00B81DD3"/>
    <w:rsid w:val="00B90B68"/>
    <w:rsid w:val="00B92E23"/>
    <w:rsid w:val="00BA5D31"/>
    <w:rsid w:val="00BB2D83"/>
    <w:rsid w:val="00BC5A16"/>
    <w:rsid w:val="00BC7157"/>
    <w:rsid w:val="00BE7543"/>
    <w:rsid w:val="00BF0C4B"/>
    <w:rsid w:val="00BF4147"/>
    <w:rsid w:val="00C24E36"/>
    <w:rsid w:val="00C42AC3"/>
    <w:rsid w:val="00C451F6"/>
    <w:rsid w:val="00C56FD8"/>
    <w:rsid w:val="00C812A7"/>
    <w:rsid w:val="00C86C32"/>
    <w:rsid w:val="00C87893"/>
    <w:rsid w:val="00CA5EED"/>
    <w:rsid w:val="00CB15C2"/>
    <w:rsid w:val="00CB3770"/>
    <w:rsid w:val="00CB4946"/>
    <w:rsid w:val="00CB5D9B"/>
    <w:rsid w:val="00CD05F8"/>
    <w:rsid w:val="00CD1061"/>
    <w:rsid w:val="00CE39AB"/>
    <w:rsid w:val="00CE70FD"/>
    <w:rsid w:val="00CF01EE"/>
    <w:rsid w:val="00CF1C9F"/>
    <w:rsid w:val="00D0435B"/>
    <w:rsid w:val="00D11A9A"/>
    <w:rsid w:val="00D51BB9"/>
    <w:rsid w:val="00D703A4"/>
    <w:rsid w:val="00D71CF6"/>
    <w:rsid w:val="00D805EF"/>
    <w:rsid w:val="00D92A88"/>
    <w:rsid w:val="00DA2493"/>
    <w:rsid w:val="00DA562C"/>
    <w:rsid w:val="00DB2E59"/>
    <w:rsid w:val="00DB3BCC"/>
    <w:rsid w:val="00DD793D"/>
    <w:rsid w:val="00DE0CE3"/>
    <w:rsid w:val="00DE240E"/>
    <w:rsid w:val="00DF0F38"/>
    <w:rsid w:val="00DF7A91"/>
    <w:rsid w:val="00E07700"/>
    <w:rsid w:val="00E4150B"/>
    <w:rsid w:val="00E51FA8"/>
    <w:rsid w:val="00E62644"/>
    <w:rsid w:val="00E71C21"/>
    <w:rsid w:val="00E90BB6"/>
    <w:rsid w:val="00EA2807"/>
    <w:rsid w:val="00EB1811"/>
    <w:rsid w:val="00EB75E2"/>
    <w:rsid w:val="00F05B40"/>
    <w:rsid w:val="00F10F12"/>
    <w:rsid w:val="00F115D0"/>
    <w:rsid w:val="00F12096"/>
    <w:rsid w:val="00F130B5"/>
    <w:rsid w:val="00F158AC"/>
    <w:rsid w:val="00F22C62"/>
    <w:rsid w:val="00F24144"/>
    <w:rsid w:val="00F441C5"/>
    <w:rsid w:val="00F64BFB"/>
    <w:rsid w:val="00F8133C"/>
    <w:rsid w:val="00F90172"/>
    <w:rsid w:val="00F969CD"/>
    <w:rsid w:val="00F9771D"/>
    <w:rsid w:val="00FA5360"/>
    <w:rsid w:val="00FB5D76"/>
    <w:rsid w:val="00FC1889"/>
    <w:rsid w:val="00FC61C9"/>
    <w:rsid w:val="00FC7B04"/>
    <w:rsid w:val="00FD0B5D"/>
    <w:rsid w:val="00FF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93471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A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1A0A"/>
    <w:pPr>
      <w:jc w:val="center"/>
    </w:pPr>
    <w:rPr>
      <w:b/>
      <w:bCs/>
      <w:sz w:val="24"/>
    </w:rPr>
  </w:style>
  <w:style w:type="paragraph" w:styleId="Header">
    <w:name w:val="header"/>
    <w:basedOn w:val="Normal"/>
    <w:rsid w:val="00231A0A"/>
    <w:pPr>
      <w:tabs>
        <w:tab w:val="center" w:pos="4320"/>
        <w:tab w:val="right" w:pos="8640"/>
      </w:tabs>
    </w:pPr>
  </w:style>
  <w:style w:type="paragraph" w:styleId="Footer">
    <w:name w:val="footer"/>
    <w:basedOn w:val="Normal"/>
    <w:rsid w:val="00231A0A"/>
    <w:pPr>
      <w:tabs>
        <w:tab w:val="center" w:pos="4320"/>
        <w:tab w:val="right" w:pos="8640"/>
      </w:tabs>
    </w:pPr>
  </w:style>
  <w:style w:type="character" w:styleId="PageNumber">
    <w:name w:val="page number"/>
    <w:basedOn w:val="DefaultParagraphFont"/>
    <w:rsid w:val="00231A0A"/>
  </w:style>
  <w:style w:type="paragraph" w:styleId="BodyTextIndent">
    <w:name w:val="Body Text Indent"/>
    <w:basedOn w:val="Normal"/>
    <w:rsid w:val="00231A0A"/>
    <w:pPr>
      <w:tabs>
        <w:tab w:val="left" w:pos="720"/>
        <w:tab w:val="left" w:pos="1080"/>
      </w:tabs>
      <w:ind w:left="720"/>
    </w:pPr>
  </w:style>
  <w:style w:type="paragraph" w:styleId="BodyText">
    <w:name w:val="Body Text"/>
    <w:basedOn w:val="Normal"/>
    <w:rsid w:val="00231A0A"/>
    <w:rPr>
      <w:sz w:val="18"/>
    </w:rPr>
  </w:style>
  <w:style w:type="table" w:styleId="TableGrid">
    <w:name w:val="Table Grid"/>
    <w:basedOn w:val="TableNormal"/>
    <w:rsid w:val="00261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B75E2"/>
    <w:rPr>
      <w:rFonts w:ascii="Tahoma" w:hAnsi="Tahoma" w:cs="Tahoma"/>
      <w:sz w:val="16"/>
      <w:szCs w:val="16"/>
    </w:rPr>
  </w:style>
  <w:style w:type="paragraph" w:styleId="NormalWeb">
    <w:name w:val="Normal (Web)"/>
    <w:basedOn w:val="Normal"/>
    <w:rsid w:val="006E5845"/>
    <w:pPr>
      <w:spacing w:before="100" w:beforeAutospacing="1" w:after="100" w:afterAutospacing="1"/>
    </w:pPr>
    <w:rPr>
      <w:sz w:val="24"/>
      <w:szCs w:val="24"/>
    </w:rPr>
  </w:style>
  <w:style w:type="paragraph" w:customStyle="1" w:styleId="p8">
    <w:name w:val="p8"/>
    <w:basedOn w:val="Normal"/>
    <w:rsid w:val="00347F32"/>
    <w:pPr>
      <w:widowControl w:val="0"/>
      <w:tabs>
        <w:tab w:val="left" w:pos="1258"/>
      </w:tabs>
      <w:autoSpaceDE w:val="0"/>
      <w:autoSpaceDN w:val="0"/>
      <w:adjustRightInd w:val="0"/>
      <w:ind w:left="182"/>
      <w:jc w:val="both"/>
    </w:pPr>
    <w:rPr>
      <w:sz w:val="24"/>
      <w:szCs w:val="24"/>
    </w:rPr>
  </w:style>
  <w:style w:type="character" w:styleId="CommentReference">
    <w:name w:val="annotation reference"/>
    <w:rsid w:val="00A17D6C"/>
    <w:rPr>
      <w:sz w:val="16"/>
      <w:szCs w:val="16"/>
    </w:rPr>
  </w:style>
  <w:style w:type="paragraph" w:styleId="CommentText">
    <w:name w:val="annotation text"/>
    <w:basedOn w:val="Normal"/>
    <w:link w:val="CommentTextChar"/>
    <w:rsid w:val="00A17D6C"/>
  </w:style>
  <w:style w:type="character" w:customStyle="1" w:styleId="CommentTextChar">
    <w:name w:val="Comment Text Char"/>
    <w:basedOn w:val="DefaultParagraphFont"/>
    <w:link w:val="CommentText"/>
    <w:rsid w:val="00A17D6C"/>
  </w:style>
  <w:style w:type="paragraph" w:styleId="CommentSubject">
    <w:name w:val="annotation subject"/>
    <w:basedOn w:val="CommentText"/>
    <w:next w:val="CommentText"/>
    <w:link w:val="CommentSubjectChar"/>
    <w:rsid w:val="00A17D6C"/>
    <w:rPr>
      <w:b/>
      <w:bCs/>
    </w:rPr>
  </w:style>
  <w:style w:type="character" w:customStyle="1" w:styleId="CommentSubjectChar">
    <w:name w:val="Comment Subject Char"/>
    <w:link w:val="CommentSubject"/>
    <w:rsid w:val="00A17D6C"/>
    <w:rPr>
      <w:b/>
      <w:bCs/>
    </w:rPr>
  </w:style>
  <w:style w:type="paragraph" w:styleId="DocumentMap">
    <w:name w:val="Document Map"/>
    <w:basedOn w:val="Normal"/>
    <w:link w:val="DocumentMapChar"/>
    <w:rsid w:val="00812F51"/>
    <w:rPr>
      <w:rFonts w:ascii="Tahoma" w:hAnsi="Tahoma" w:cs="Tahoma"/>
      <w:sz w:val="16"/>
      <w:szCs w:val="16"/>
    </w:rPr>
  </w:style>
  <w:style w:type="character" w:customStyle="1" w:styleId="DocumentMapChar">
    <w:name w:val="Document Map Char"/>
    <w:link w:val="DocumentMap"/>
    <w:rsid w:val="00812F51"/>
    <w:rPr>
      <w:rFonts w:ascii="Tahoma" w:hAnsi="Tahoma" w:cs="Tahoma"/>
      <w:sz w:val="16"/>
      <w:szCs w:val="16"/>
    </w:rPr>
  </w:style>
  <w:style w:type="paragraph" w:styleId="ListParagraph">
    <w:name w:val="List Paragraph"/>
    <w:basedOn w:val="Normal"/>
    <w:uiPriority w:val="34"/>
    <w:qFormat/>
    <w:rsid w:val="00235329"/>
    <w:pPr>
      <w:ind w:left="720"/>
      <w:contextualSpacing/>
    </w:pPr>
    <w:rPr>
      <w:sz w:val="24"/>
    </w:rPr>
  </w:style>
  <w:style w:type="character" w:styleId="Hyperlink">
    <w:name w:val="Hyperlink"/>
    <w:rsid w:val="00A62BAA"/>
    <w:rPr>
      <w:color w:val="000000"/>
      <w:u w:val="single"/>
    </w:rPr>
  </w:style>
  <w:style w:type="character" w:styleId="FollowedHyperlink">
    <w:name w:val="FollowedHyperlink"/>
    <w:rsid w:val="00A62BAA"/>
    <w:rPr>
      <w:color w:val="000000"/>
      <w:u w:val="single"/>
    </w:rPr>
  </w:style>
  <w:style w:type="paragraph" w:styleId="Revision">
    <w:name w:val="Revision"/>
    <w:hidden/>
    <w:uiPriority w:val="99"/>
    <w:semiHidden/>
    <w:rsid w:val="00717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licies.tamu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222F-9F19-4FF0-96D0-38283005B3E7}">
  <ds:schemaRefs>
    <ds:schemaRef ds:uri="http://schemas.openxmlformats.org/officeDocument/2006/bibliography"/>
  </ds:schemaRefs>
</ds:datastoreItem>
</file>

<file path=customXml/itemProps2.xml><?xml version="1.0" encoding="utf-8"?>
<ds:datastoreItem xmlns:ds="http://schemas.openxmlformats.org/officeDocument/2006/customXml" ds:itemID="{4CF71B37-011D-4428-AE33-81B92970F14F}">
  <ds:schemaRefs>
    <ds:schemaRef ds:uri="http://schemas.openxmlformats.org/officeDocument/2006/bibliography"/>
  </ds:schemaRefs>
</ds:datastoreItem>
</file>

<file path=customXml/itemProps3.xml><?xml version="1.0" encoding="utf-8"?>
<ds:datastoreItem xmlns:ds="http://schemas.openxmlformats.org/officeDocument/2006/customXml" ds:itemID="{E5AC837B-B625-41F4-9505-CEF01D4A6AF6}">
  <ds:schemaRefs>
    <ds:schemaRef ds:uri="http://schemas.openxmlformats.org/officeDocument/2006/bibliography"/>
  </ds:schemaRefs>
</ds:datastoreItem>
</file>

<file path=customXml/itemProps4.xml><?xml version="1.0" encoding="utf-8"?>
<ds:datastoreItem xmlns:ds="http://schemas.openxmlformats.org/officeDocument/2006/customXml" ds:itemID="{091CFB26-F62B-4E82-97A1-74E4178B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16621</CharactersWithSpaces>
  <SharedDoc>false</SharedDoc>
  <HLinks>
    <vt:vector size="6" baseType="variant">
      <vt:variant>
        <vt:i4>7209071</vt:i4>
      </vt:variant>
      <vt:variant>
        <vt:i4>0</vt:i4>
      </vt:variant>
      <vt:variant>
        <vt:i4>0</vt:i4>
      </vt:variant>
      <vt:variant>
        <vt:i4>5</vt:i4>
      </vt:variant>
      <vt:variant>
        <vt:lpwstr>http://policies.tamus.edu/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2018-09-14T16:50:00Z</dcterms:created>
  <dcterms:modified xsi:type="dcterms:W3CDTF">2018-09-14T16:50:00Z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NNSL3YSC0D25I6</vt:lpwstr>
  </property>
  <property fmtid="{D5CDD505-2E9C-101B-9397-08002B2CF9AE}" pid="3" name="LFORIGNAME">
    <vt:lpwstr>[http][NNSL3YSC0D25I6][][v][Facility License Agreement Fin].doc</vt:lpwstr>
  </property>
</Properties>
</file>